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53" w:rsidRDefault="00252C53">
      <w:pPr>
        <w:ind w:right="-5"/>
        <w:jc w:val="center"/>
        <w:rPr>
          <w:color w:val="000000"/>
          <w:sz w:val="28"/>
          <w:szCs w:val="28"/>
        </w:rPr>
      </w:pPr>
    </w:p>
    <w:p w:rsidR="00252C53" w:rsidRDefault="00252C53">
      <w:pPr>
        <w:ind w:right="-5"/>
        <w:jc w:val="center"/>
        <w:rPr>
          <w:color w:val="000000"/>
          <w:sz w:val="28"/>
          <w:szCs w:val="28"/>
        </w:rPr>
      </w:pPr>
    </w:p>
    <w:p w:rsidR="00C77480" w:rsidRDefault="006B135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4740" cy="1017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" t="-35" r="-32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480" w:rsidRPr="00C37CAA" w:rsidRDefault="006B1354">
      <w:pPr>
        <w:pStyle w:val="Heading6"/>
        <w:rPr>
          <w:b w:val="0"/>
          <w:color w:val="000000"/>
          <w:sz w:val="28"/>
          <w:szCs w:val="36"/>
          <w:lang w:val="ru-RU"/>
        </w:rPr>
      </w:pPr>
      <w:r w:rsidRPr="00C37CAA">
        <w:rPr>
          <w:b w:val="0"/>
          <w:color w:val="000000"/>
          <w:sz w:val="28"/>
          <w:szCs w:val="36"/>
          <w:lang w:val="ru-RU"/>
        </w:rPr>
        <w:t>МИНИСТЕРСТВО ОБРАЗОВАНИЯ И НАУКИ РЕСПУБЛИКИ ДАГЕСТАН</w:t>
      </w:r>
    </w:p>
    <w:p w:rsidR="00C77480" w:rsidRDefault="00C77480">
      <w:pPr>
        <w:rPr>
          <w:b/>
          <w:color w:val="000000"/>
          <w:sz w:val="28"/>
          <w:szCs w:val="36"/>
        </w:rPr>
      </w:pPr>
    </w:p>
    <w:p w:rsidR="00C77480" w:rsidRDefault="006B1354">
      <w:pPr>
        <w:jc w:val="center"/>
        <w:rPr>
          <w:b/>
        </w:rPr>
      </w:pPr>
      <w:r>
        <w:rPr>
          <w:b/>
        </w:rPr>
        <w:t>ГОСУДАРСТВЕННОЕ КАЗЕННОЕ ОБЩЕОБРАЗОВАТЕЛЬНОЕ УЧРЕЖДЕНИЕ РЕСПУБЛИКИ ДАГЕСТАН</w:t>
      </w:r>
    </w:p>
    <w:p w:rsidR="00C77480" w:rsidRDefault="006B1354">
      <w:pPr>
        <w:jc w:val="center"/>
        <w:rPr>
          <w:b/>
        </w:rPr>
      </w:pPr>
      <w:r>
        <w:rPr>
          <w:b/>
        </w:rPr>
        <w:t>«КАРАШИНСКАЯ СРЕДНЯЯ ОБЩЕОБРАЗОВАТЕЛЬНАЯ ШКОЛА ЛАКСКОГО РАЙОНА»</w:t>
      </w:r>
    </w:p>
    <w:p w:rsidR="00C77480" w:rsidRDefault="00C77480">
      <w:pPr>
        <w:jc w:val="center"/>
        <w:rPr>
          <w:b/>
        </w:rPr>
      </w:pPr>
    </w:p>
    <w:p w:rsidR="00C77480" w:rsidRDefault="006B1354">
      <w:pPr>
        <w:rPr>
          <w:sz w:val="18"/>
          <w:szCs w:val="18"/>
        </w:rPr>
      </w:pPr>
      <w:r>
        <w:rPr>
          <w:sz w:val="18"/>
          <w:szCs w:val="18"/>
        </w:rPr>
        <w:t xml:space="preserve">368071. </w:t>
      </w:r>
      <w:proofErr w:type="spellStart"/>
      <w:r>
        <w:rPr>
          <w:sz w:val="18"/>
          <w:szCs w:val="18"/>
        </w:rPr>
        <w:t>РД</w:t>
      </w:r>
      <w:proofErr w:type="gramStart"/>
      <w:r>
        <w:rPr>
          <w:sz w:val="18"/>
          <w:szCs w:val="18"/>
        </w:rPr>
        <w:t>.Б</w:t>
      </w:r>
      <w:proofErr w:type="gramEnd"/>
      <w:r>
        <w:rPr>
          <w:sz w:val="18"/>
          <w:szCs w:val="18"/>
        </w:rPr>
        <w:t>абаюртовский</w:t>
      </w:r>
      <w:proofErr w:type="spellEnd"/>
      <w:r>
        <w:rPr>
          <w:sz w:val="18"/>
          <w:szCs w:val="18"/>
        </w:rPr>
        <w:t xml:space="preserve"> район, </w:t>
      </w:r>
      <w:proofErr w:type="spellStart"/>
      <w:r>
        <w:rPr>
          <w:sz w:val="18"/>
          <w:szCs w:val="18"/>
        </w:rPr>
        <w:t>п</w:t>
      </w:r>
      <w:proofErr w:type="spellEnd"/>
      <w:r>
        <w:rPr>
          <w:sz w:val="18"/>
          <w:szCs w:val="18"/>
        </w:rPr>
        <w:t xml:space="preserve">/о </w:t>
      </w:r>
      <w:proofErr w:type="spellStart"/>
      <w:r>
        <w:rPr>
          <w:sz w:val="18"/>
          <w:szCs w:val="18"/>
        </w:rPr>
        <w:t>Тамазатюбе</w:t>
      </w:r>
      <w:proofErr w:type="spellEnd"/>
      <w:r>
        <w:rPr>
          <w:sz w:val="18"/>
          <w:szCs w:val="18"/>
        </w:rPr>
        <w:t xml:space="preserve"> </w:t>
      </w:r>
      <w:r w:rsidR="0052759A">
        <w:rPr>
          <w:sz w:val="18"/>
          <w:szCs w:val="18"/>
        </w:rPr>
        <w:t>с.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Арусси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Лакского</w:t>
      </w:r>
      <w:proofErr w:type="spellEnd"/>
      <w:r>
        <w:rPr>
          <w:sz w:val="18"/>
          <w:szCs w:val="18"/>
        </w:rPr>
        <w:t xml:space="preserve"> района, ИНН: 0505054880,КПП:052001001</w:t>
      </w:r>
    </w:p>
    <w:tbl>
      <w:tblPr>
        <w:tblW w:w="9540" w:type="dxa"/>
        <w:tblBorders>
          <w:top w:val="thinThickSmallGap" w:sz="18" w:space="0" w:color="000000"/>
        </w:tblBorders>
        <w:tblLook w:val="0000"/>
      </w:tblPr>
      <w:tblGrid>
        <w:gridCol w:w="9540"/>
      </w:tblGrid>
      <w:tr w:rsidR="00C77480">
        <w:trPr>
          <w:trHeight w:val="23"/>
        </w:trPr>
        <w:tc>
          <w:tcPr>
            <w:tcW w:w="9540" w:type="dxa"/>
            <w:tcBorders>
              <w:top w:val="thinThickSmallGap" w:sz="18" w:space="0" w:color="000000"/>
            </w:tcBorders>
            <w:shd w:val="clear" w:color="auto" w:fill="auto"/>
          </w:tcPr>
          <w:p w:rsidR="00C77480" w:rsidRDefault="00C77480">
            <w:pPr>
              <w:snapToGrid w:val="0"/>
              <w:rPr>
                <w:sz w:val="2"/>
                <w:szCs w:val="2"/>
              </w:rPr>
            </w:pPr>
          </w:p>
        </w:tc>
      </w:tr>
    </w:tbl>
    <w:p w:rsidR="00C77480" w:rsidRDefault="00C77480">
      <w:pPr>
        <w:rPr>
          <w:b/>
          <w:bCs/>
          <w:sz w:val="32"/>
          <w:szCs w:val="32"/>
        </w:rPr>
      </w:pPr>
    </w:p>
    <w:p w:rsidR="006B1354" w:rsidRPr="00AA2658" w:rsidRDefault="006B1354" w:rsidP="006B1354">
      <w:pPr>
        <w:spacing w:line="276" w:lineRule="auto"/>
        <w:jc w:val="center"/>
        <w:rPr>
          <w:sz w:val="28"/>
          <w:szCs w:val="28"/>
        </w:rPr>
      </w:pPr>
      <w:r w:rsidRPr="00AA2658">
        <w:rPr>
          <w:b/>
          <w:sz w:val="28"/>
          <w:szCs w:val="28"/>
        </w:rPr>
        <w:t>ПРИКАЗ</w:t>
      </w:r>
    </w:p>
    <w:p w:rsidR="006B1354" w:rsidRPr="00AA2658" w:rsidRDefault="006B1354" w:rsidP="006B1354">
      <w:pPr>
        <w:spacing w:line="276" w:lineRule="auto"/>
        <w:jc w:val="center"/>
        <w:rPr>
          <w:b/>
          <w:bCs/>
          <w:sz w:val="28"/>
          <w:szCs w:val="28"/>
        </w:rPr>
      </w:pPr>
      <w:r w:rsidRPr="00AA2658">
        <w:rPr>
          <w:b/>
          <w:bCs/>
          <w:sz w:val="28"/>
          <w:szCs w:val="28"/>
        </w:rPr>
        <w:t xml:space="preserve">Об участии </w:t>
      </w:r>
      <w:proofErr w:type="spellStart"/>
      <w:r w:rsidRPr="00AA2658">
        <w:rPr>
          <w:b/>
          <w:bCs/>
          <w:sz w:val="28"/>
          <w:szCs w:val="28"/>
        </w:rPr>
        <w:t>впроведении</w:t>
      </w:r>
      <w:proofErr w:type="spellEnd"/>
      <w:r w:rsidRPr="00AA2658">
        <w:rPr>
          <w:b/>
          <w:bCs/>
          <w:sz w:val="28"/>
          <w:szCs w:val="28"/>
        </w:rPr>
        <w:t xml:space="preserve"> Всероссийских проверочных работ.</w:t>
      </w:r>
    </w:p>
    <w:p w:rsidR="006B1354" w:rsidRPr="00AA2658" w:rsidRDefault="006B1354" w:rsidP="006B1354">
      <w:pPr>
        <w:spacing w:line="276" w:lineRule="auto"/>
        <w:rPr>
          <w:b/>
          <w:sz w:val="28"/>
          <w:szCs w:val="28"/>
        </w:rPr>
      </w:pPr>
      <w:proofErr w:type="gramStart"/>
      <w:r w:rsidRPr="00AA2658">
        <w:rPr>
          <w:spacing w:val="-4"/>
          <w:sz w:val="28"/>
          <w:szCs w:val="28"/>
        </w:rPr>
        <w:t xml:space="preserve">В рамках проведения Всероссийских проверочных работ (далее – ВПР) на основании Приказа </w:t>
      </w:r>
      <w:r w:rsidRPr="00AA2658">
        <w:rPr>
          <w:sz w:val="28"/>
          <w:szCs w:val="28"/>
        </w:rPr>
        <w:t>Федеральной службы по надзору в сфере образования и науки (</w:t>
      </w:r>
      <w:proofErr w:type="spellStart"/>
      <w:r w:rsidRPr="00AA2658">
        <w:rPr>
          <w:sz w:val="28"/>
          <w:szCs w:val="28"/>
        </w:rPr>
        <w:t>Рособрнадзора</w:t>
      </w:r>
      <w:proofErr w:type="spellEnd"/>
      <w:r w:rsidRPr="00AA2658">
        <w:rPr>
          <w:sz w:val="28"/>
          <w:szCs w:val="28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Pr="00AA2658">
        <w:rPr>
          <w:spacing w:val="-4"/>
          <w:sz w:val="28"/>
          <w:szCs w:val="28"/>
        </w:rPr>
        <w:t xml:space="preserve"> (далее – ОИВ)</w:t>
      </w:r>
      <w:r w:rsidRPr="00AA2658">
        <w:rPr>
          <w:sz w:val="28"/>
          <w:szCs w:val="28"/>
        </w:rPr>
        <w:t xml:space="preserve"> и  </w:t>
      </w:r>
      <w:hyperlink r:id="rId7" w:history="1">
        <w:r w:rsidRPr="00AA2658">
          <w:rPr>
            <w:rStyle w:val="a8"/>
            <w:sz w:val="28"/>
            <w:szCs w:val="28"/>
            <w:shd w:val="clear" w:color="auto" w:fill="FFFFFF"/>
          </w:rPr>
          <w:t>Приказа МОН РД  № 05-02-71/21 от 18</w:t>
        </w:r>
        <w:proofErr w:type="gramEnd"/>
        <w:r w:rsidRPr="00AA2658">
          <w:rPr>
            <w:rStyle w:val="a8"/>
            <w:sz w:val="28"/>
            <w:szCs w:val="28"/>
            <w:shd w:val="clear" w:color="auto" w:fill="FFFFFF"/>
          </w:rPr>
          <w:t xml:space="preserve"> февраля 2021г.</w:t>
        </w:r>
      </w:hyperlink>
      <w:r w:rsidRPr="00AA2658">
        <w:rPr>
          <w:bCs/>
          <w:sz w:val="28"/>
          <w:szCs w:val="28"/>
        </w:rPr>
        <w:t>«О проведении в 2021 году Всероссийских проверочных работ (ВПР-2021) в 4-8, 10-11 классах общеобразовательных организаций Республики Дагестан.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Приказываю:</w:t>
      </w:r>
    </w:p>
    <w:p w:rsidR="006B1354" w:rsidRPr="00AA2658" w:rsidRDefault="006B1354" w:rsidP="006B1354">
      <w:pPr>
        <w:pStyle w:val="a7"/>
        <w:tabs>
          <w:tab w:val="left" w:pos="-540"/>
        </w:tabs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b/>
          <w:sz w:val="28"/>
          <w:szCs w:val="28"/>
        </w:rPr>
        <w:t>1</w:t>
      </w:r>
      <w:r w:rsidRPr="00AA2658">
        <w:rPr>
          <w:rFonts w:ascii="Times New Roman" w:hAnsi="Times New Roman"/>
          <w:sz w:val="28"/>
          <w:szCs w:val="28"/>
        </w:rPr>
        <w:t>. Провести (или принять участие в проведении) Всероссийские проверочные работы (далее – ВПР) в соответствии с планом-графиком (приложение 1).</w:t>
      </w:r>
    </w:p>
    <w:p w:rsidR="006B1354" w:rsidRPr="00AA2658" w:rsidRDefault="00AA2658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b/>
          <w:sz w:val="28"/>
          <w:szCs w:val="28"/>
        </w:rPr>
        <w:t>2</w:t>
      </w:r>
      <w:r w:rsidR="006B1354" w:rsidRPr="00AA2658">
        <w:rPr>
          <w:sz w:val="28"/>
          <w:szCs w:val="28"/>
        </w:rPr>
        <w:t>. Назначить организаторами в аудиториях: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- в 4 класс</w:t>
      </w:r>
      <w:r w:rsidR="00AA2658" w:rsidRPr="00AA2658">
        <w:rPr>
          <w:sz w:val="28"/>
          <w:szCs w:val="28"/>
        </w:rPr>
        <w:t>е Магомедова Р.А.</w:t>
      </w:r>
      <w:r w:rsidRPr="00AA2658">
        <w:rPr>
          <w:sz w:val="28"/>
          <w:szCs w:val="28"/>
        </w:rPr>
        <w:t>.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- в 5 класс</w:t>
      </w:r>
      <w:r w:rsidR="00AA2658" w:rsidRPr="00AA2658">
        <w:rPr>
          <w:sz w:val="28"/>
          <w:szCs w:val="28"/>
        </w:rPr>
        <w:t>е</w:t>
      </w:r>
      <w:r w:rsidRPr="00AA2658">
        <w:rPr>
          <w:sz w:val="28"/>
          <w:szCs w:val="28"/>
        </w:rPr>
        <w:t xml:space="preserve"> </w:t>
      </w:r>
      <w:r w:rsidR="00AA2658">
        <w:rPr>
          <w:sz w:val="28"/>
          <w:szCs w:val="28"/>
        </w:rPr>
        <w:t>Магомедов М.Б</w:t>
      </w:r>
      <w:r w:rsidRPr="00AA2658">
        <w:rPr>
          <w:sz w:val="28"/>
          <w:szCs w:val="28"/>
        </w:rPr>
        <w:t>.;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- в 6 класс</w:t>
      </w:r>
      <w:r w:rsidR="00AA2658">
        <w:rPr>
          <w:sz w:val="28"/>
          <w:szCs w:val="28"/>
        </w:rPr>
        <w:t>е</w:t>
      </w:r>
      <w:r w:rsidRPr="00AA2658">
        <w:rPr>
          <w:sz w:val="28"/>
          <w:szCs w:val="28"/>
        </w:rPr>
        <w:t xml:space="preserve"> </w:t>
      </w:r>
      <w:proofErr w:type="spellStart"/>
      <w:r w:rsidR="00AA2658">
        <w:rPr>
          <w:sz w:val="28"/>
          <w:szCs w:val="28"/>
        </w:rPr>
        <w:t>Шахуев</w:t>
      </w:r>
      <w:proofErr w:type="spellEnd"/>
      <w:r w:rsidR="00AA2658">
        <w:rPr>
          <w:sz w:val="28"/>
          <w:szCs w:val="28"/>
        </w:rPr>
        <w:t xml:space="preserve"> И.М.</w:t>
      </w:r>
      <w:r w:rsidRPr="00AA2658">
        <w:rPr>
          <w:sz w:val="28"/>
          <w:szCs w:val="28"/>
        </w:rPr>
        <w:t>.;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- в 7 класс</w:t>
      </w:r>
      <w:r w:rsidR="00AA2658">
        <w:rPr>
          <w:sz w:val="28"/>
          <w:szCs w:val="28"/>
        </w:rPr>
        <w:t>е</w:t>
      </w:r>
      <w:r w:rsidRPr="00AA2658">
        <w:rPr>
          <w:sz w:val="28"/>
          <w:szCs w:val="28"/>
        </w:rPr>
        <w:t xml:space="preserve"> </w:t>
      </w:r>
      <w:proofErr w:type="spellStart"/>
      <w:r w:rsidR="00AA2658">
        <w:rPr>
          <w:sz w:val="28"/>
          <w:szCs w:val="28"/>
        </w:rPr>
        <w:t>Какраева</w:t>
      </w:r>
      <w:proofErr w:type="spellEnd"/>
      <w:r w:rsidR="00AA2658">
        <w:rPr>
          <w:sz w:val="28"/>
          <w:szCs w:val="28"/>
        </w:rPr>
        <w:t xml:space="preserve"> М.М.</w:t>
      </w:r>
      <w:r w:rsidRPr="00AA2658">
        <w:rPr>
          <w:sz w:val="28"/>
          <w:szCs w:val="28"/>
        </w:rPr>
        <w:t>;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- в 8 класс</w:t>
      </w:r>
      <w:r w:rsidR="00AA2658">
        <w:rPr>
          <w:sz w:val="28"/>
          <w:szCs w:val="28"/>
        </w:rPr>
        <w:t>е</w:t>
      </w:r>
      <w:r w:rsidRPr="00AA2658">
        <w:rPr>
          <w:sz w:val="28"/>
          <w:szCs w:val="28"/>
        </w:rPr>
        <w:t xml:space="preserve"> </w:t>
      </w:r>
      <w:proofErr w:type="spellStart"/>
      <w:r w:rsidR="00AA2658">
        <w:rPr>
          <w:sz w:val="28"/>
          <w:szCs w:val="28"/>
        </w:rPr>
        <w:t>Ибрагимхалилов</w:t>
      </w:r>
      <w:proofErr w:type="spellEnd"/>
      <w:r w:rsidR="00AA2658">
        <w:rPr>
          <w:sz w:val="28"/>
          <w:szCs w:val="28"/>
        </w:rPr>
        <w:t xml:space="preserve"> А.М.</w:t>
      </w:r>
      <w:r w:rsidRPr="00AA2658">
        <w:rPr>
          <w:sz w:val="28"/>
          <w:szCs w:val="28"/>
        </w:rPr>
        <w:t>.;</w:t>
      </w:r>
    </w:p>
    <w:p w:rsidR="006B1354" w:rsidRPr="00AA2658" w:rsidRDefault="00AA2658" w:rsidP="006B1354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B1354" w:rsidRPr="00AA2658">
        <w:rPr>
          <w:sz w:val="28"/>
          <w:szCs w:val="28"/>
        </w:rPr>
        <w:t xml:space="preserve">. В соответствии с порядком проведения ВПР провести </w:t>
      </w:r>
      <w:proofErr w:type="gramStart"/>
      <w:r w:rsidR="006B1354" w:rsidRPr="00AA2658">
        <w:rPr>
          <w:sz w:val="28"/>
          <w:szCs w:val="28"/>
        </w:rPr>
        <w:t>проверочную</w:t>
      </w:r>
      <w:proofErr w:type="gramEnd"/>
      <w:r w:rsidR="006B1354" w:rsidRPr="00AA2658">
        <w:rPr>
          <w:sz w:val="28"/>
          <w:szCs w:val="28"/>
        </w:rPr>
        <w:t xml:space="preserve"> </w:t>
      </w:r>
      <w:proofErr w:type="spellStart"/>
      <w:r w:rsidR="006B1354" w:rsidRPr="00AA2658">
        <w:rPr>
          <w:sz w:val="28"/>
          <w:szCs w:val="28"/>
        </w:rPr>
        <w:t>работув</w:t>
      </w:r>
      <w:proofErr w:type="spellEnd"/>
      <w:r w:rsidR="006B1354" w:rsidRPr="00AA2658">
        <w:rPr>
          <w:sz w:val="28"/>
          <w:szCs w:val="28"/>
        </w:rPr>
        <w:t xml:space="preserve"> 4 классах на следующих уроках:</w:t>
      </w:r>
    </w:p>
    <w:p w:rsidR="006B1354" w:rsidRPr="00AA2658" w:rsidRDefault="006B1354" w:rsidP="006B1354">
      <w:pPr>
        <w:pStyle w:val="a7"/>
        <w:tabs>
          <w:tab w:val="left" w:pos="1440"/>
        </w:tabs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 (часть 1)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2уроке;</w:t>
      </w:r>
    </w:p>
    <w:p w:rsidR="006B1354" w:rsidRPr="00AA2658" w:rsidRDefault="006B1354" w:rsidP="006B1354">
      <w:pPr>
        <w:pStyle w:val="a7"/>
        <w:tabs>
          <w:tab w:val="left" w:pos="1440"/>
        </w:tabs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 по русскому языку (часть 2) 01.04.2021–21.05.2021 (в любой день указанного периода) на 3 уроке;</w:t>
      </w:r>
    </w:p>
    <w:p w:rsidR="006B1354" w:rsidRPr="00AA2658" w:rsidRDefault="006B1354" w:rsidP="006B1354">
      <w:pPr>
        <w:pStyle w:val="a7"/>
        <w:tabs>
          <w:tab w:val="left" w:pos="1440"/>
        </w:tabs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tabs>
          <w:tab w:val="left" w:pos="1440"/>
        </w:tabs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lastRenderedPageBreak/>
        <w:t>–по окружающему миру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4 уроке.</w:t>
      </w: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 w:rsidRPr="00D257CD">
        <w:rPr>
          <w:b/>
          <w:sz w:val="28"/>
          <w:szCs w:val="28"/>
        </w:rPr>
        <w:t>4</w:t>
      </w:r>
      <w:r w:rsidR="006B1354" w:rsidRPr="00AA2658">
        <w:rPr>
          <w:sz w:val="28"/>
          <w:szCs w:val="28"/>
        </w:rPr>
        <w:t>. Выделить для проведения ВПР следующие помещения:</w:t>
      </w:r>
    </w:p>
    <w:p w:rsidR="006B1354" w:rsidRPr="00AA2658" w:rsidRDefault="006B1354" w:rsidP="006B1354">
      <w:pPr>
        <w:spacing w:line="276" w:lineRule="auto"/>
        <w:ind w:firstLine="709"/>
        <w:rPr>
          <w:spacing w:val="-2"/>
          <w:sz w:val="28"/>
          <w:szCs w:val="28"/>
        </w:rPr>
      </w:pPr>
      <w:r w:rsidRPr="00AA2658">
        <w:rPr>
          <w:spacing w:val="-2"/>
          <w:sz w:val="28"/>
          <w:szCs w:val="28"/>
        </w:rPr>
        <w:t>–по русскому языку (1</w:t>
      </w:r>
      <w:r w:rsidR="00192B16">
        <w:rPr>
          <w:spacing w:val="-2"/>
          <w:sz w:val="28"/>
          <w:szCs w:val="28"/>
        </w:rPr>
        <w:t>0</w:t>
      </w:r>
      <w:r w:rsidRPr="00AA2658">
        <w:rPr>
          <w:spacing w:val="-2"/>
          <w:sz w:val="28"/>
          <w:szCs w:val="28"/>
        </w:rPr>
        <w:t xml:space="preserve"> человек) 4 классы – кабинет начальных классов;</w:t>
      </w:r>
    </w:p>
    <w:p w:rsidR="006B1354" w:rsidRPr="00AA2658" w:rsidRDefault="006B1354" w:rsidP="006B1354">
      <w:pPr>
        <w:spacing w:line="276" w:lineRule="auto"/>
        <w:ind w:firstLine="709"/>
        <w:rPr>
          <w:spacing w:val="-2"/>
          <w:sz w:val="28"/>
          <w:szCs w:val="28"/>
        </w:rPr>
      </w:pPr>
      <w:r w:rsidRPr="00AA2658">
        <w:rPr>
          <w:spacing w:val="-2"/>
          <w:sz w:val="28"/>
          <w:szCs w:val="28"/>
        </w:rPr>
        <w:t>–по математике (1</w:t>
      </w:r>
      <w:r w:rsidR="00192B16">
        <w:rPr>
          <w:spacing w:val="-2"/>
          <w:sz w:val="28"/>
          <w:szCs w:val="28"/>
        </w:rPr>
        <w:t>0</w:t>
      </w:r>
      <w:r w:rsidRPr="00AA2658">
        <w:rPr>
          <w:spacing w:val="-2"/>
          <w:sz w:val="28"/>
          <w:szCs w:val="28"/>
        </w:rPr>
        <w:t xml:space="preserve">человек) 4 классы </w:t>
      </w:r>
      <w:proofErr w:type="gramStart"/>
      <w:r w:rsidRPr="00AA2658">
        <w:rPr>
          <w:spacing w:val="-2"/>
          <w:sz w:val="28"/>
          <w:szCs w:val="28"/>
        </w:rPr>
        <w:t>–к</w:t>
      </w:r>
      <w:proofErr w:type="gramEnd"/>
      <w:r w:rsidRPr="00AA2658">
        <w:rPr>
          <w:spacing w:val="-2"/>
          <w:sz w:val="28"/>
          <w:szCs w:val="28"/>
        </w:rPr>
        <w:t>абинет начальных классов;</w:t>
      </w:r>
    </w:p>
    <w:p w:rsidR="006B1354" w:rsidRPr="00AA2658" w:rsidRDefault="006B1354" w:rsidP="006B1354">
      <w:pPr>
        <w:spacing w:line="276" w:lineRule="auto"/>
        <w:ind w:firstLine="709"/>
        <w:rPr>
          <w:spacing w:val="-2"/>
          <w:sz w:val="28"/>
          <w:szCs w:val="28"/>
        </w:rPr>
      </w:pPr>
      <w:r w:rsidRPr="00AA2658">
        <w:rPr>
          <w:spacing w:val="-2"/>
          <w:sz w:val="28"/>
          <w:szCs w:val="28"/>
        </w:rPr>
        <w:t>–по окружающему миру (1</w:t>
      </w:r>
      <w:r w:rsidR="00192B16">
        <w:rPr>
          <w:spacing w:val="-2"/>
          <w:sz w:val="28"/>
          <w:szCs w:val="28"/>
        </w:rPr>
        <w:t>0</w:t>
      </w:r>
      <w:r w:rsidRPr="00AA2658">
        <w:rPr>
          <w:spacing w:val="-2"/>
          <w:sz w:val="28"/>
          <w:szCs w:val="28"/>
        </w:rPr>
        <w:t xml:space="preserve">человек) 4 классы </w:t>
      </w:r>
      <w:proofErr w:type="gramStart"/>
      <w:r w:rsidRPr="00AA2658">
        <w:rPr>
          <w:spacing w:val="-2"/>
          <w:sz w:val="28"/>
          <w:szCs w:val="28"/>
        </w:rPr>
        <w:t>–к</w:t>
      </w:r>
      <w:proofErr w:type="gramEnd"/>
      <w:r w:rsidRPr="00AA2658">
        <w:rPr>
          <w:spacing w:val="-2"/>
          <w:sz w:val="28"/>
          <w:szCs w:val="28"/>
        </w:rPr>
        <w:t>абинет начальных классов.</w:t>
      </w:r>
    </w:p>
    <w:p w:rsidR="006B1354" w:rsidRPr="00AA2658" w:rsidRDefault="00D257CD" w:rsidP="006B1354">
      <w:pPr>
        <w:pStyle w:val="a7"/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D257CD">
        <w:rPr>
          <w:rFonts w:ascii="Times New Roman" w:hAnsi="Times New Roman"/>
          <w:b/>
          <w:sz w:val="28"/>
          <w:szCs w:val="28"/>
        </w:rPr>
        <w:t>5</w:t>
      </w:r>
      <w:r w:rsidR="006B1354" w:rsidRPr="00AA2658">
        <w:rPr>
          <w:rFonts w:ascii="Times New Roman" w:hAnsi="Times New Roman"/>
          <w:sz w:val="28"/>
          <w:szCs w:val="28"/>
        </w:rPr>
        <w:t>. В соответствии с порядком проведения ВПР провести проверочную работу в 5 классах на следующих уроках:</w:t>
      </w:r>
    </w:p>
    <w:p w:rsidR="006B1354" w:rsidRPr="00AA2658" w:rsidRDefault="006B1354" w:rsidP="006B1354">
      <w:pPr>
        <w:pStyle w:val="a7"/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истории01.04.2021–21.05.2021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биологии01.04.2021–21.05.2021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уроке.</w:t>
      </w: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 w:rsidRPr="00D257CD">
        <w:rPr>
          <w:b/>
          <w:sz w:val="28"/>
          <w:szCs w:val="28"/>
        </w:rPr>
        <w:t>6</w:t>
      </w:r>
      <w:r w:rsidR="006B1354" w:rsidRPr="00AA2658">
        <w:rPr>
          <w:sz w:val="28"/>
          <w:szCs w:val="28"/>
        </w:rPr>
        <w:t xml:space="preserve">. Выделить для проведения </w:t>
      </w:r>
      <w:proofErr w:type="spellStart"/>
      <w:r w:rsidR="006B1354" w:rsidRPr="00AA2658">
        <w:rPr>
          <w:sz w:val="28"/>
          <w:szCs w:val="28"/>
        </w:rPr>
        <w:t>ВПРв</w:t>
      </w:r>
      <w:proofErr w:type="spellEnd"/>
      <w:r w:rsidR="006B1354" w:rsidRPr="00AA2658">
        <w:rPr>
          <w:sz w:val="28"/>
          <w:szCs w:val="28"/>
        </w:rPr>
        <w:t xml:space="preserve"> 5 </w:t>
      </w:r>
      <w:proofErr w:type="gramStart"/>
      <w:r w:rsidR="006B1354" w:rsidRPr="00AA2658">
        <w:rPr>
          <w:sz w:val="28"/>
          <w:szCs w:val="28"/>
        </w:rPr>
        <w:t>классах</w:t>
      </w:r>
      <w:proofErr w:type="gramEnd"/>
      <w:r w:rsidR="006B1354" w:rsidRPr="00AA2658">
        <w:rPr>
          <w:sz w:val="28"/>
          <w:szCs w:val="28"/>
        </w:rPr>
        <w:t xml:space="preserve"> следующие помещения: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– по истории (</w:t>
      </w:r>
      <w:r w:rsidR="00192B16">
        <w:rPr>
          <w:sz w:val="28"/>
          <w:szCs w:val="28"/>
        </w:rPr>
        <w:t>10</w:t>
      </w:r>
      <w:r w:rsidRPr="00AA2658">
        <w:rPr>
          <w:sz w:val="28"/>
          <w:szCs w:val="28"/>
        </w:rPr>
        <w:t xml:space="preserve"> человек) 5 классы – кабинет истории;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– по биологии(</w:t>
      </w:r>
      <w:r w:rsidR="00192B16">
        <w:rPr>
          <w:sz w:val="28"/>
          <w:szCs w:val="28"/>
        </w:rPr>
        <w:t>10</w:t>
      </w:r>
      <w:r w:rsidRPr="00AA2658">
        <w:rPr>
          <w:sz w:val="28"/>
          <w:szCs w:val="28"/>
        </w:rPr>
        <w:t xml:space="preserve"> человек) 5 </w:t>
      </w:r>
      <w:proofErr w:type="gramStart"/>
      <w:r w:rsidRPr="00AA2658">
        <w:rPr>
          <w:sz w:val="28"/>
          <w:szCs w:val="28"/>
        </w:rPr>
        <w:t>классы–кабинет</w:t>
      </w:r>
      <w:proofErr w:type="gramEnd"/>
      <w:r w:rsidRPr="00AA2658">
        <w:rPr>
          <w:sz w:val="28"/>
          <w:szCs w:val="28"/>
        </w:rPr>
        <w:t xml:space="preserve"> биологии;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– по математике(</w:t>
      </w:r>
      <w:r w:rsidR="00192B16">
        <w:rPr>
          <w:sz w:val="28"/>
          <w:szCs w:val="28"/>
        </w:rPr>
        <w:t>10</w:t>
      </w:r>
      <w:r w:rsidRPr="00AA2658">
        <w:rPr>
          <w:sz w:val="28"/>
          <w:szCs w:val="28"/>
        </w:rPr>
        <w:t xml:space="preserve"> человек) 5 классы </w:t>
      </w:r>
      <w:proofErr w:type="gramStart"/>
      <w:r w:rsidRPr="00AA2658">
        <w:rPr>
          <w:sz w:val="28"/>
          <w:szCs w:val="28"/>
        </w:rPr>
        <w:t>–к</w:t>
      </w:r>
      <w:proofErr w:type="gramEnd"/>
      <w:r w:rsidRPr="00AA2658">
        <w:rPr>
          <w:sz w:val="28"/>
          <w:szCs w:val="28"/>
        </w:rPr>
        <w:t>абинет математики;</w:t>
      </w:r>
    </w:p>
    <w:p w:rsidR="006B1354" w:rsidRPr="00AA2658" w:rsidRDefault="006B1354" w:rsidP="006B1354">
      <w:pPr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– по русскому языку(</w:t>
      </w:r>
      <w:r w:rsidR="00192B16">
        <w:rPr>
          <w:sz w:val="28"/>
          <w:szCs w:val="28"/>
        </w:rPr>
        <w:t>10</w:t>
      </w:r>
      <w:r w:rsidRPr="00AA2658">
        <w:rPr>
          <w:sz w:val="28"/>
          <w:szCs w:val="28"/>
        </w:rPr>
        <w:t xml:space="preserve"> человек) 5 классы </w:t>
      </w:r>
      <w:proofErr w:type="gramStart"/>
      <w:r w:rsidRPr="00AA2658">
        <w:rPr>
          <w:sz w:val="28"/>
          <w:szCs w:val="28"/>
        </w:rPr>
        <w:t>–к</w:t>
      </w:r>
      <w:proofErr w:type="gramEnd"/>
      <w:r w:rsidRPr="00AA2658">
        <w:rPr>
          <w:sz w:val="28"/>
          <w:szCs w:val="28"/>
        </w:rPr>
        <w:t>абинет русского языка.</w:t>
      </w:r>
    </w:p>
    <w:p w:rsidR="006B1354" w:rsidRPr="00AA2658" w:rsidRDefault="00D257CD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D257CD">
        <w:rPr>
          <w:rFonts w:ascii="Times New Roman" w:hAnsi="Times New Roman"/>
          <w:b/>
          <w:sz w:val="28"/>
          <w:szCs w:val="28"/>
        </w:rPr>
        <w:t>7</w:t>
      </w:r>
      <w:r w:rsidR="006B1354" w:rsidRPr="00AA2658">
        <w:rPr>
          <w:rFonts w:ascii="Times New Roman" w:hAnsi="Times New Roman"/>
          <w:sz w:val="28"/>
          <w:szCs w:val="28"/>
        </w:rPr>
        <w:t>. В соответствии с порядком проведения ВПР провести проверочную работу в 6 классах на следующих уроках: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</w:t>
      </w:r>
      <w:r w:rsidR="00595A2A">
        <w:rPr>
          <w:rFonts w:ascii="Times New Roman" w:hAnsi="Times New Roman"/>
          <w:sz w:val="28"/>
          <w:szCs w:val="28"/>
        </w:rPr>
        <w:t>Предмет 1:15</w:t>
      </w:r>
      <w:r w:rsidRPr="00AA2658">
        <w:rPr>
          <w:rFonts w:ascii="Times New Roman" w:hAnsi="Times New Roman"/>
          <w:sz w:val="28"/>
          <w:szCs w:val="28"/>
        </w:rPr>
        <w:t>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4 уроке;</w:t>
      </w:r>
    </w:p>
    <w:p w:rsidR="006B1354" w:rsidRPr="00595A2A" w:rsidRDefault="006B1354" w:rsidP="00595A2A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</w:t>
      </w:r>
      <w:r w:rsidR="00595A2A">
        <w:rPr>
          <w:rFonts w:ascii="Times New Roman" w:hAnsi="Times New Roman"/>
          <w:sz w:val="28"/>
          <w:szCs w:val="28"/>
        </w:rPr>
        <w:t>Предмет 2:15</w:t>
      </w:r>
      <w:r w:rsidRPr="00AA2658">
        <w:rPr>
          <w:rFonts w:ascii="Times New Roman" w:hAnsi="Times New Roman"/>
          <w:sz w:val="28"/>
          <w:szCs w:val="28"/>
        </w:rPr>
        <w:t>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уроке.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 w:rsidRPr="00D257CD">
        <w:rPr>
          <w:b/>
          <w:sz w:val="28"/>
          <w:szCs w:val="28"/>
        </w:rPr>
        <w:t>8</w:t>
      </w:r>
      <w:r w:rsidR="006B1354" w:rsidRPr="00AA2658">
        <w:rPr>
          <w:sz w:val="28"/>
          <w:szCs w:val="28"/>
        </w:rPr>
        <w:t>. Выделить для проведения ВПР</w:t>
      </w:r>
      <w:r w:rsidR="00192B16">
        <w:rPr>
          <w:sz w:val="28"/>
          <w:szCs w:val="28"/>
        </w:rPr>
        <w:t xml:space="preserve"> </w:t>
      </w:r>
      <w:r w:rsidR="006B1354" w:rsidRPr="00AA2658">
        <w:rPr>
          <w:sz w:val="28"/>
          <w:szCs w:val="28"/>
        </w:rPr>
        <w:t>в 6 классах следующие помещения: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по </w:t>
      </w:r>
      <w:r w:rsidR="00595A2A">
        <w:rPr>
          <w:rFonts w:ascii="Times New Roman" w:hAnsi="Times New Roman"/>
          <w:sz w:val="28"/>
          <w:szCs w:val="28"/>
        </w:rPr>
        <w:t>Предмету 1</w:t>
      </w:r>
      <w:r w:rsidRPr="00AA2658">
        <w:rPr>
          <w:rFonts w:ascii="Times New Roman" w:hAnsi="Times New Roman"/>
          <w:sz w:val="28"/>
          <w:szCs w:val="28"/>
        </w:rPr>
        <w:t xml:space="preserve"> (</w:t>
      </w:r>
      <w:r w:rsidR="00192B16">
        <w:rPr>
          <w:rFonts w:ascii="Times New Roman" w:hAnsi="Times New Roman"/>
          <w:sz w:val="28"/>
          <w:szCs w:val="28"/>
        </w:rPr>
        <w:t>10</w:t>
      </w:r>
      <w:r w:rsidRPr="00AA2658">
        <w:rPr>
          <w:rFonts w:ascii="Times New Roman" w:hAnsi="Times New Roman"/>
          <w:sz w:val="28"/>
          <w:szCs w:val="28"/>
        </w:rPr>
        <w:t xml:space="preserve"> человек) 6 классы – кабинет географии;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по </w:t>
      </w:r>
      <w:r w:rsidR="00595A2A">
        <w:rPr>
          <w:rFonts w:ascii="Times New Roman" w:hAnsi="Times New Roman"/>
          <w:sz w:val="28"/>
          <w:szCs w:val="28"/>
        </w:rPr>
        <w:t>Предмету</w:t>
      </w:r>
      <w:proofErr w:type="gramStart"/>
      <w:r w:rsidR="00595A2A">
        <w:rPr>
          <w:rFonts w:ascii="Times New Roman" w:hAnsi="Times New Roman"/>
          <w:sz w:val="28"/>
          <w:szCs w:val="28"/>
        </w:rPr>
        <w:t>2</w:t>
      </w:r>
      <w:proofErr w:type="gramEnd"/>
      <w:r w:rsidR="00595A2A">
        <w:rPr>
          <w:rFonts w:ascii="Times New Roman" w:hAnsi="Times New Roman"/>
          <w:sz w:val="28"/>
          <w:szCs w:val="28"/>
        </w:rPr>
        <w:t xml:space="preserve"> </w:t>
      </w:r>
      <w:r w:rsidRPr="00AA2658">
        <w:rPr>
          <w:rFonts w:ascii="Times New Roman" w:hAnsi="Times New Roman"/>
          <w:sz w:val="28"/>
          <w:szCs w:val="28"/>
        </w:rPr>
        <w:t>(</w:t>
      </w:r>
      <w:r w:rsidR="00192B16">
        <w:rPr>
          <w:rFonts w:ascii="Times New Roman" w:hAnsi="Times New Roman"/>
          <w:sz w:val="28"/>
          <w:szCs w:val="28"/>
        </w:rPr>
        <w:t>10</w:t>
      </w:r>
      <w:r w:rsidRPr="00AA2658">
        <w:rPr>
          <w:rFonts w:ascii="Times New Roman" w:hAnsi="Times New Roman"/>
          <w:sz w:val="28"/>
          <w:szCs w:val="28"/>
        </w:rPr>
        <w:t xml:space="preserve"> человек) 6 классы – кабинет истории;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 (</w:t>
      </w:r>
      <w:r w:rsidR="00192B16">
        <w:rPr>
          <w:rFonts w:ascii="Times New Roman" w:hAnsi="Times New Roman"/>
          <w:sz w:val="28"/>
          <w:szCs w:val="28"/>
        </w:rPr>
        <w:t>10</w:t>
      </w:r>
      <w:r w:rsidRPr="00AA2658">
        <w:rPr>
          <w:rFonts w:ascii="Times New Roman" w:hAnsi="Times New Roman"/>
          <w:sz w:val="28"/>
          <w:szCs w:val="28"/>
        </w:rPr>
        <w:t xml:space="preserve"> человек) 6 классы – кабинет русского языка;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 (</w:t>
      </w:r>
      <w:r w:rsidR="00192B16">
        <w:rPr>
          <w:rFonts w:ascii="Times New Roman" w:hAnsi="Times New Roman"/>
          <w:sz w:val="28"/>
          <w:szCs w:val="28"/>
        </w:rPr>
        <w:t>10</w:t>
      </w:r>
      <w:r w:rsidRPr="00AA2658">
        <w:rPr>
          <w:rFonts w:ascii="Times New Roman" w:hAnsi="Times New Roman"/>
          <w:sz w:val="28"/>
          <w:szCs w:val="28"/>
        </w:rPr>
        <w:t xml:space="preserve"> человек) 6 классы – кабинет математики.</w:t>
      </w:r>
    </w:p>
    <w:p w:rsidR="00EA1650" w:rsidRDefault="00EA1650" w:rsidP="006B1354">
      <w:pPr>
        <w:pStyle w:val="a7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B1354" w:rsidRPr="00AA2658" w:rsidRDefault="00D257CD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D257CD">
        <w:rPr>
          <w:rFonts w:ascii="Times New Roman" w:hAnsi="Times New Roman"/>
          <w:b/>
          <w:sz w:val="28"/>
          <w:szCs w:val="28"/>
        </w:rPr>
        <w:lastRenderedPageBreak/>
        <w:t>9</w:t>
      </w:r>
      <w:r w:rsidR="006B1354" w:rsidRPr="00D257CD">
        <w:rPr>
          <w:rFonts w:ascii="Times New Roman" w:hAnsi="Times New Roman"/>
          <w:b/>
          <w:sz w:val="28"/>
          <w:szCs w:val="28"/>
        </w:rPr>
        <w:t>.</w:t>
      </w:r>
      <w:r w:rsidR="006B1354" w:rsidRPr="00AA2658">
        <w:rPr>
          <w:rFonts w:ascii="Times New Roman" w:hAnsi="Times New Roman"/>
          <w:sz w:val="28"/>
          <w:szCs w:val="28"/>
        </w:rPr>
        <w:t> В соответствии с порядком проведения ВПР провести проверочную работу в 7 классах на следующих уроках: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обществознанию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биологии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географии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уроке;</w:t>
      </w:r>
    </w:p>
    <w:p w:rsidR="006B1354" w:rsidRPr="00AA2658" w:rsidRDefault="006B1354" w:rsidP="006B1354">
      <w:pPr>
        <w:pStyle w:val="a7"/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физике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истории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уроке.</w:t>
      </w: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 w:rsidRPr="00EA1650">
        <w:rPr>
          <w:b/>
          <w:sz w:val="28"/>
          <w:szCs w:val="28"/>
        </w:rPr>
        <w:t>10</w:t>
      </w:r>
      <w:r w:rsidR="006B1354" w:rsidRPr="00AA2658">
        <w:rPr>
          <w:sz w:val="28"/>
          <w:szCs w:val="28"/>
        </w:rPr>
        <w:t>. Выделить для проведения ВПР</w:t>
      </w:r>
      <w:r w:rsidR="00C57EFB">
        <w:rPr>
          <w:sz w:val="28"/>
          <w:szCs w:val="28"/>
        </w:rPr>
        <w:t xml:space="preserve"> </w:t>
      </w:r>
      <w:r w:rsidR="006B1354" w:rsidRPr="00AA2658">
        <w:rPr>
          <w:sz w:val="28"/>
          <w:szCs w:val="28"/>
        </w:rPr>
        <w:t>в 7 классах следующие помещения:</w:t>
      </w:r>
    </w:p>
    <w:p w:rsidR="006B1354" w:rsidRPr="000A23B7" w:rsidRDefault="006B1354" w:rsidP="000A23B7">
      <w:pPr>
        <w:rPr>
          <w:sz w:val="28"/>
          <w:szCs w:val="28"/>
        </w:rPr>
      </w:pP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обществознанию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>человек) 7 классы – кабинет истории;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 xml:space="preserve"> человек) 7 классы – кабинет русского языка;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биологии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 xml:space="preserve"> человек) 7 классы – кабинет биологии;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географии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 xml:space="preserve"> человек) 7 классы – кабинет географии;</w:t>
      </w:r>
    </w:p>
    <w:p w:rsidR="006B1354" w:rsidRPr="00AA2658" w:rsidRDefault="006B1354" w:rsidP="006B1354">
      <w:pPr>
        <w:pStyle w:val="a7"/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>человек) 7 классы – кабинет математики;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физике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 xml:space="preserve"> человек) 7 классы – кабинет математики;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истории (</w:t>
      </w:r>
      <w:r w:rsidR="00192B16">
        <w:rPr>
          <w:rFonts w:ascii="Times New Roman" w:hAnsi="Times New Roman"/>
          <w:sz w:val="28"/>
          <w:szCs w:val="28"/>
        </w:rPr>
        <w:t>7</w:t>
      </w:r>
      <w:r w:rsidRPr="00AA2658">
        <w:rPr>
          <w:rFonts w:ascii="Times New Roman" w:hAnsi="Times New Roman"/>
          <w:sz w:val="28"/>
          <w:szCs w:val="28"/>
        </w:rPr>
        <w:t xml:space="preserve"> человек) 7 классы – кабинет истории.</w:t>
      </w:r>
    </w:p>
    <w:p w:rsidR="006B1354" w:rsidRPr="00AA2658" w:rsidRDefault="00D257CD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EA1650">
        <w:rPr>
          <w:rFonts w:ascii="Times New Roman" w:hAnsi="Times New Roman"/>
          <w:b/>
          <w:sz w:val="28"/>
          <w:szCs w:val="28"/>
        </w:rPr>
        <w:t>11</w:t>
      </w:r>
      <w:r w:rsidR="006B1354" w:rsidRPr="00AA2658">
        <w:rPr>
          <w:rFonts w:ascii="Times New Roman" w:hAnsi="Times New Roman"/>
          <w:sz w:val="28"/>
          <w:szCs w:val="28"/>
        </w:rPr>
        <w:t>. В соответствии с порядком проведения ВПР провести проверочную работу в 8 классах на следующих уроках: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</w:t>
      </w:r>
      <w:r w:rsidR="00EA1650">
        <w:rPr>
          <w:rFonts w:ascii="Times New Roman" w:hAnsi="Times New Roman"/>
          <w:sz w:val="28"/>
          <w:szCs w:val="28"/>
        </w:rPr>
        <w:t>Предмет 1</w:t>
      </w:r>
      <w:r w:rsidRPr="00AA2658">
        <w:rPr>
          <w:rFonts w:ascii="Times New Roman" w:hAnsi="Times New Roman"/>
          <w:sz w:val="28"/>
          <w:szCs w:val="28"/>
        </w:rPr>
        <w:t xml:space="preserve"> </w:t>
      </w:r>
      <w:r w:rsidR="00EA1650">
        <w:rPr>
          <w:rFonts w:ascii="Times New Roman" w:hAnsi="Times New Roman"/>
          <w:sz w:val="28"/>
          <w:szCs w:val="28"/>
        </w:rPr>
        <w:t>12</w:t>
      </w:r>
      <w:r w:rsidRPr="00AA2658">
        <w:rPr>
          <w:rFonts w:ascii="Times New Roman" w:hAnsi="Times New Roman"/>
          <w:sz w:val="28"/>
          <w:szCs w:val="28"/>
        </w:rPr>
        <w:t>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</w:t>
      </w:r>
      <w:r w:rsidR="00EA1650">
        <w:rPr>
          <w:rFonts w:ascii="Times New Roman" w:hAnsi="Times New Roman"/>
          <w:sz w:val="28"/>
          <w:szCs w:val="28"/>
        </w:rPr>
        <w:t>Предмет 2</w:t>
      </w:r>
      <w:r w:rsidRPr="00AA2658">
        <w:rPr>
          <w:rFonts w:ascii="Times New Roman" w:hAnsi="Times New Roman"/>
          <w:sz w:val="28"/>
          <w:szCs w:val="28"/>
        </w:rPr>
        <w:t xml:space="preserve"> </w:t>
      </w:r>
      <w:r w:rsidR="00EA1650">
        <w:rPr>
          <w:rFonts w:ascii="Times New Roman" w:hAnsi="Times New Roman"/>
          <w:sz w:val="28"/>
          <w:szCs w:val="28"/>
        </w:rPr>
        <w:t>12</w:t>
      </w:r>
      <w:r w:rsidRPr="00AA2658">
        <w:rPr>
          <w:rFonts w:ascii="Times New Roman" w:hAnsi="Times New Roman"/>
          <w:sz w:val="28"/>
          <w:szCs w:val="28"/>
        </w:rPr>
        <w:t>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3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 01.04.2021–21.05.2021 (в любой день указанного периода</w:t>
      </w:r>
      <w:proofErr w:type="gramStart"/>
      <w:r w:rsidRPr="00AA2658">
        <w:rPr>
          <w:rFonts w:ascii="Times New Roman" w:hAnsi="Times New Roman"/>
          <w:sz w:val="28"/>
          <w:szCs w:val="28"/>
        </w:rPr>
        <w:t>)н</w:t>
      </w:r>
      <w:proofErr w:type="gramEnd"/>
      <w:r w:rsidRPr="00AA2658">
        <w:rPr>
          <w:rFonts w:ascii="Times New Roman" w:hAnsi="Times New Roman"/>
          <w:sz w:val="28"/>
          <w:szCs w:val="28"/>
        </w:rPr>
        <w:t>а 2 уроке;</w:t>
      </w: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6B1354" w:rsidRPr="00AA2658">
        <w:rPr>
          <w:sz w:val="28"/>
          <w:szCs w:val="28"/>
        </w:rPr>
        <w:t>. Выделить для проведения ВПР</w:t>
      </w:r>
      <w:r w:rsidR="00EA1650">
        <w:rPr>
          <w:sz w:val="28"/>
          <w:szCs w:val="28"/>
        </w:rPr>
        <w:t xml:space="preserve"> </w:t>
      </w:r>
      <w:r w:rsidR="006B1354" w:rsidRPr="00AA2658">
        <w:rPr>
          <w:sz w:val="28"/>
          <w:szCs w:val="28"/>
        </w:rPr>
        <w:t>в 8 классах следующие помещения: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по </w:t>
      </w:r>
      <w:r w:rsidR="00EA1650">
        <w:rPr>
          <w:rFonts w:ascii="Times New Roman" w:hAnsi="Times New Roman"/>
          <w:sz w:val="28"/>
          <w:szCs w:val="28"/>
        </w:rPr>
        <w:t>Предмету</w:t>
      </w:r>
      <w:proofErr w:type="gramStart"/>
      <w:r w:rsidR="00EA1650">
        <w:rPr>
          <w:rFonts w:ascii="Times New Roman" w:hAnsi="Times New Roman"/>
          <w:sz w:val="28"/>
          <w:szCs w:val="28"/>
        </w:rPr>
        <w:t>1</w:t>
      </w:r>
      <w:proofErr w:type="gramEnd"/>
      <w:r w:rsidRPr="00AA2658">
        <w:rPr>
          <w:rFonts w:ascii="Times New Roman" w:hAnsi="Times New Roman"/>
          <w:sz w:val="28"/>
          <w:szCs w:val="28"/>
        </w:rPr>
        <w:t xml:space="preserve"> (</w:t>
      </w:r>
      <w:r w:rsidR="00EA1650">
        <w:rPr>
          <w:rFonts w:ascii="Times New Roman" w:hAnsi="Times New Roman"/>
          <w:sz w:val="28"/>
          <w:szCs w:val="28"/>
        </w:rPr>
        <w:t>8</w:t>
      </w:r>
      <w:r w:rsidRPr="00AA2658">
        <w:rPr>
          <w:rFonts w:ascii="Times New Roman" w:hAnsi="Times New Roman"/>
          <w:sz w:val="28"/>
          <w:szCs w:val="28"/>
        </w:rPr>
        <w:t xml:space="preserve"> человек) 8 классы – кабинет истории;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 xml:space="preserve">– по </w:t>
      </w:r>
      <w:r w:rsidR="00EA1650">
        <w:rPr>
          <w:rFonts w:ascii="Times New Roman" w:hAnsi="Times New Roman"/>
          <w:sz w:val="28"/>
          <w:szCs w:val="28"/>
        </w:rPr>
        <w:t>предмету 2</w:t>
      </w:r>
      <w:r w:rsidRPr="00AA2658">
        <w:rPr>
          <w:rFonts w:ascii="Times New Roman" w:hAnsi="Times New Roman"/>
          <w:sz w:val="28"/>
          <w:szCs w:val="28"/>
        </w:rPr>
        <w:t xml:space="preserve"> (</w:t>
      </w:r>
      <w:r w:rsidR="00192B16">
        <w:rPr>
          <w:rFonts w:ascii="Times New Roman" w:hAnsi="Times New Roman"/>
          <w:sz w:val="28"/>
          <w:szCs w:val="28"/>
        </w:rPr>
        <w:t>8</w:t>
      </w:r>
      <w:r w:rsidRPr="00AA2658">
        <w:rPr>
          <w:rFonts w:ascii="Times New Roman" w:hAnsi="Times New Roman"/>
          <w:sz w:val="28"/>
          <w:szCs w:val="28"/>
        </w:rPr>
        <w:t xml:space="preserve"> человек) 8 классы – кабинет биологии;</w:t>
      </w:r>
    </w:p>
    <w:p w:rsidR="006B1354" w:rsidRPr="00AA2658" w:rsidRDefault="006B1354" w:rsidP="006B1354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математике (</w:t>
      </w:r>
      <w:r w:rsidR="00192B16">
        <w:rPr>
          <w:rFonts w:ascii="Times New Roman" w:hAnsi="Times New Roman"/>
          <w:sz w:val="28"/>
          <w:szCs w:val="28"/>
        </w:rPr>
        <w:t>8</w:t>
      </w:r>
      <w:r w:rsidRPr="00AA2658">
        <w:rPr>
          <w:rFonts w:ascii="Times New Roman" w:hAnsi="Times New Roman"/>
          <w:sz w:val="28"/>
          <w:szCs w:val="28"/>
        </w:rPr>
        <w:t>человек) 8 классы – кабинет математики;</w:t>
      </w:r>
    </w:p>
    <w:p w:rsidR="006B1354" w:rsidRPr="00AA2658" w:rsidRDefault="006B1354" w:rsidP="006B1354">
      <w:pPr>
        <w:pStyle w:val="a7"/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AA2658">
        <w:rPr>
          <w:rFonts w:ascii="Times New Roman" w:hAnsi="Times New Roman"/>
          <w:sz w:val="28"/>
          <w:szCs w:val="28"/>
        </w:rPr>
        <w:t>– по русскому языку (</w:t>
      </w:r>
      <w:r w:rsidR="00192B16">
        <w:rPr>
          <w:rFonts w:ascii="Times New Roman" w:hAnsi="Times New Roman"/>
          <w:sz w:val="28"/>
          <w:szCs w:val="28"/>
        </w:rPr>
        <w:t>8</w:t>
      </w:r>
      <w:r w:rsidRPr="00AA2658">
        <w:rPr>
          <w:rFonts w:ascii="Times New Roman" w:hAnsi="Times New Roman"/>
          <w:sz w:val="28"/>
          <w:szCs w:val="28"/>
        </w:rPr>
        <w:t xml:space="preserve"> человек) 8 классы – кабинет русского языка;</w:t>
      </w: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6B1354" w:rsidRPr="00AA2658">
        <w:rPr>
          <w:sz w:val="28"/>
          <w:szCs w:val="28"/>
        </w:rPr>
        <w:t>. Назначить ответственным организатором проведения ВПР по образовательной организации</w:t>
      </w:r>
      <w:r w:rsidR="00192B16">
        <w:rPr>
          <w:sz w:val="28"/>
          <w:szCs w:val="28"/>
        </w:rPr>
        <w:t xml:space="preserve"> </w:t>
      </w:r>
      <w:proofErr w:type="spellStart"/>
      <w:r w:rsidR="00192B16">
        <w:rPr>
          <w:sz w:val="28"/>
          <w:szCs w:val="28"/>
        </w:rPr>
        <w:t>Какраева</w:t>
      </w:r>
      <w:proofErr w:type="spellEnd"/>
      <w:r w:rsidR="00192B16">
        <w:rPr>
          <w:sz w:val="28"/>
          <w:szCs w:val="28"/>
        </w:rPr>
        <w:t xml:space="preserve"> </w:t>
      </w:r>
      <w:proofErr w:type="spellStart"/>
      <w:r w:rsidR="00192B16">
        <w:rPr>
          <w:sz w:val="28"/>
          <w:szCs w:val="28"/>
        </w:rPr>
        <w:t>Махмуда</w:t>
      </w:r>
      <w:proofErr w:type="spellEnd"/>
      <w:r w:rsidR="00192B16">
        <w:rPr>
          <w:sz w:val="28"/>
          <w:szCs w:val="28"/>
        </w:rPr>
        <w:t xml:space="preserve"> </w:t>
      </w:r>
      <w:proofErr w:type="spellStart"/>
      <w:r w:rsidR="00192B16">
        <w:rPr>
          <w:sz w:val="28"/>
          <w:szCs w:val="28"/>
        </w:rPr>
        <w:t>Магомедтагировича</w:t>
      </w:r>
      <w:proofErr w:type="spellEnd"/>
      <w:r w:rsidR="006B1354" w:rsidRPr="00AA2658">
        <w:rPr>
          <w:sz w:val="28"/>
          <w:szCs w:val="28"/>
        </w:rPr>
        <w:t xml:space="preserve"> передать информацию об</w:t>
      </w:r>
      <w:r w:rsidR="00192B16">
        <w:rPr>
          <w:sz w:val="28"/>
          <w:szCs w:val="28"/>
        </w:rPr>
        <w:t xml:space="preserve"> </w:t>
      </w:r>
      <w:r w:rsidR="006B1354" w:rsidRPr="00AA2658">
        <w:rPr>
          <w:sz w:val="28"/>
          <w:szCs w:val="28"/>
        </w:rPr>
        <w:t>ответственном организаторе (контакты организатора) муниципальному (региональному) координатору.</w:t>
      </w:r>
    </w:p>
    <w:p w:rsidR="006B1354" w:rsidRPr="00AA2658" w:rsidRDefault="00D257CD" w:rsidP="006B135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6B1354" w:rsidRPr="00AA2658">
        <w:rPr>
          <w:sz w:val="28"/>
          <w:szCs w:val="28"/>
        </w:rPr>
        <w:t xml:space="preserve">. Ответственному организатору проведения ВПР </w:t>
      </w:r>
      <w:proofErr w:type="spellStart"/>
      <w:r w:rsidR="002C40A2">
        <w:rPr>
          <w:sz w:val="28"/>
          <w:szCs w:val="28"/>
        </w:rPr>
        <w:t>Какраеву</w:t>
      </w:r>
      <w:proofErr w:type="spellEnd"/>
      <w:r w:rsidR="002C40A2">
        <w:rPr>
          <w:sz w:val="28"/>
          <w:szCs w:val="28"/>
        </w:rPr>
        <w:t xml:space="preserve"> </w:t>
      </w:r>
      <w:proofErr w:type="spellStart"/>
      <w:r w:rsidR="002C40A2">
        <w:rPr>
          <w:sz w:val="28"/>
          <w:szCs w:val="28"/>
        </w:rPr>
        <w:t>Махмуду</w:t>
      </w:r>
      <w:proofErr w:type="spellEnd"/>
      <w:r w:rsidR="002C40A2">
        <w:rPr>
          <w:sz w:val="28"/>
          <w:szCs w:val="28"/>
        </w:rPr>
        <w:t xml:space="preserve"> </w:t>
      </w:r>
      <w:proofErr w:type="spellStart"/>
      <w:r w:rsidR="002C40A2">
        <w:rPr>
          <w:sz w:val="28"/>
          <w:szCs w:val="28"/>
        </w:rPr>
        <w:t>Магомедтагировичу</w:t>
      </w:r>
      <w:proofErr w:type="spellEnd"/>
    </w:p>
    <w:p w:rsidR="006B1354" w:rsidRPr="00AA2658" w:rsidRDefault="00D257CD" w:rsidP="006B1354">
      <w:pPr>
        <w:widowControl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6B1354" w:rsidRPr="00AA2658">
        <w:rPr>
          <w:sz w:val="28"/>
          <w:szCs w:val="28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6B1354" w:rsidRPr="00AA2658" w:rsidRDefault="006B1354" w:rsidP="006B1354">
      <w:pPr>
        <w:widowControl w:val="0"/>
        <w:spacing w:line="276" w:lineRule="auto"/>
        <w:ind w:firstLine="709"/>
        <w:rPr>
          <w:sz w:val="28"/>
          <w:szCs w:val="28"/>
        </w:rPr>
      </w:pPr>
      <w:r w:rsidRPr="00AA2658">
        <w:rPr>
          <w:sz w:val="28"/>
          <w:szCs w:val="28"/>
        </w:rPr>
        <w:t> Внести необходимые изменения в расписание занятий образовательной организации в дни проведения ВПР</w:t>
      </w:r>
      <w:r w:rsidR="002C40A2">
        <w:rPr>
          <w:sz w:val="28"/>
          <w:szCs w:val="28"/>
        </w:rPr>
        <w:t xml:space="preserve"> </w:t>
      </w:r>
      <w:r w:rsidRPr="00AA2658">
        <w:rPr>
          <w:sz w:val="28"/>
          <w:szCs w:val="28"/>
        </w:rPr>
        <w:t>и довести до сведения родителей изменения в расписании занятий.</w:t>
      </w:r>
    </w:p>
    <w:p w:rsidR="00B36D32" w:rsidRDefault="00B36D32" w:rsidP="006B1354">
      <w:pPr>
        <w:jc w:val="right"/>
      </w:pPr>
    </w:p>
    <w:p w:rsidR="00C57EFB" w:rsidRDefault="00C57EFB" w:rsidP="006B1354">
      <w:pPr>
        <w:jc w:val="right"/>
      </w:pPr>
    </w:p>
    <w:p w:rsidR="00C57EFB" w:rsidRDefault="00C57EFB" w:rsidP="00C57EFB"/>
    <w:p w:rsidR="00C57EFB" w:rsidRDefault="00C57EFB" w:rsidP="00C57EFB"/>
    <w:p w:rsidR="00C57EFB" w:rsidRPr="005A728D" w:rsidRDefault="00145E17" w:rsidP="00C57EFB">
      <w:r w:rsidRPr="00145E17">
        <w:drawing>
          <wp:inline distT="0" distB="0" distL="0" distR="0">
            <wp:extent cx="5940425" cy="1604839"/>
            <wp:effectExtent l="19050" t="0" r="3175" b="0"/>
            <wp:docPr id="2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EFB" w:rsidRPr="005A728D" w:rsidSect="00C77480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7715"/>
    <w:multiLevelType w:val="multilevel"/>
    <w:tmpl w:val="E6E2E9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480"/>
    <w:rsid w:val="000A23B7"/>
    <w:rsid w:val="000B2CD7"/>
    <w:rsid w:val="000C27F0"/>
    <w:rsid w:val="00145E17"/>
    <w:rsid w:val="00192B16"/>
    <w:rsid w:val="001C6389"/>
    <w:rsid w:val="00252C53"/>
    <w:rsid w:val="002C40A2"/>
    <w:rsid w:val="003201FE"/>
    <w:rsid w:val="003414F9"/>
    <w:rsid w:val="003B1A50"/>
    <w:rsid w:val="003C043A"/>
    <w:rsid w:val="0052759A"/>
    <w:rsid w:val="00595A2A"/>
    <w:rsid w:val="005A728D"/>
    <w:rsid w:val="00667ACA"/>
    <w:rsid w:val="006B1354"/>
    <w:rsid w:val="00970510"/>
    <w:rsid w:val="00AA2658"/>
    <w:rsid w:val="00B36D32"/>
    <w:rsid w:val="00C27963"/>
    <w:rsid w:val="00C37CAA"/>
    <w:rsid w:val="00C57EFB"/>
    <w:rsid w:val="00C77480"/>
    <w:rsid w:val="00D257CD"/>
    <w:rsid w:val="00E87DE8"/>
    <w:rsid w:val="00EA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80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qFormat/>
    <w:rsid w:val="00C77480"/>
    <w:pPr>
      <w:keepNext/>
      <w:numPr>
        <w:ilvl w:val="5"/>
        <w:numId w:val="1"/>
      </w:numPr>
      <w:ind w:right="-5"/>
      <w:jc w:val="center"/>
      <w:outlineLvl w:val="5"/>
    </w:pPr>
    <w:rPr>
      <w:b/>
      <w:bCs/>
      <w:color w:val="0000FF"/>
      <w:sz w:val="30"/>
      <w:szCs w:val="30"/>
      <w:lang w:val="en-US"/>
    </w:rPr>
  </w:style>
  <w:style w:type="character" w:customStyle="1" w:styleId="WW8Num1z0">
    <w:name w:val="WW8Num1z0"/>
    <w:qFormat/>
    <w:rsid w:val="00C77480"/>
  </w:style>
  <w:style w:type="character" w:customStyle="1" w:styleId="WW8Num1z1">
    <w:name w:val="WW8Num1z1"/>
    <w:qFormat/>
    <w:rsid w:val="00C77480"/>
  </w:style>
  <w:style w:type="character" w:customStyle="1" w:styleId="WW8Num1z2">
    <w:name w:val="WW8Num1z2"/>
    <w:qFormat/>
    <w:rsid w:val="00C77480"/>
  </w:style>
  <w:style w:type="character" w:customStyle="1" w:styleId="WW8Num1z3">
    <w:name w:val="WW8Num1z3"/>
    <w:qFormat/>
    <w:rsid w:val="00C77480"/>
  </w:style>
  <w:style w:type="character" w:customStyle="1" w:styleId="WW8Num1z4">
    <w:name w:val="WW8Num1z4"/>
    <w:qFormat/>
    <w:rsid w:val="00C77480"/>
  </w:style>
  <w:style w:type="character" w:customStyle="1" w:styleId="WW8Num1z5">
    <w:name w:val="WW8Num1z5"/>
    <w:qFormat/>
    <w:rsid w:val="00C77480"/>
  </w:style>
  <w:style w:type="character" w:customStyle="1" w:styleId="WW8Num1z6">
    <w:name w:val="WW8Num1z6"/>
    <w:qFormat/>
    <w:rsid w:val="00C77480"/>
  </w:style>
  <w:style w:type="character" w:customStyle="1" w:styleId="WW8Num1z7">
    <w:name w:val="WW8Num1z7"/>
    <w:qFormat/>
    <w:rsid w:val="00C77480"/>
  </w:style>
  <w:style w:type="character" w:customStyle="1" w:styleId="WW8Num1z8">
    <w:name w:val="WW8Num1z8"/>
    <w:qFormat/>
    <w:rsid w:val="00C77480"/>
  </w:style>
  <w:style w:type="character" w:customStyle="1" w:styleId="6">
    <w:name w:val="Заголовок 6 Знак"/>
    <w:qFormat/>
    <w:rsid w:val="00C77480"/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character" w:customStyle="1" w:styleId="a3">
    <w:name w:val="Текст выноски Знак"/>
    <w:qFormat/>
    <w:rsid w:val="00C77480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C774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C77480"/>
    <w:pPr>
      <w:spacing w:after="140" w:line="276" w:lineRule="auto"/>
    </w:pPr>
  </w:style>
  <w:style w:type="paragraph" w:styleId="a5">
    <w:name w:val="List"/>
    <w:basedOn w:val="a4"/>
    <w:rsid w:val="00C77480"/>
  </w:style>
  <w:style w:type="paragraph" w:customStyle="1" w:styleId="Caption">
    <w:name w:val="Caption"/>
    <w:basedOn w:val="a"/>
    <w:qFormat/>
    <w:rsid w:val="00C774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7480"/>
    <w:pPr>
      <w:suppressLineNumbers/>
    </w:pPr>
  </w:style>
  <w:style w:type="paragraph" w:styleId="a6">
    <w:name w:val="Balloon Text"/>
    <w:basedOn w:val="a"/>
    <w:qFormat/>
    <w:rsid w:val="00C77480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C774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a"/>
    <w:qFormat/>
    <w:rsid w:val="00C77480"/>
    <w:pPr>
      <w:suppressLineNumbers/>
    </w:pPr>
  </w:style>
  <w:style w:type="paragraph" w:customStyle="1" w:styleId="TableHeading">
    <w:name w:val="Table Heading"/>
    <w:basedOn w:val="TableContents"/>
    <w:qFormat/>
    <w:rsid w:val="00C77480"/>
    <w:pPr>
      <w:jc w:val="center"/>
    </w:pPr>
    <w:rPr>
      <w:b/>
      <w:bCs/>
    </w:rPr>
  </w:style>
  <w:style w:type="numbering" w:customStyle="1" w:styleId="WW8Num1">
    <w:name w:val="WW8Num1"/>
    <w:qFormat/>
    <w:rsid w:val="00C77480"/>
  </w:style>
  <w:style w:type="character" w:styleId="a8">
    <w:name w:val="Hyperlink"/>
    <w:basedOn w:val="a0"/>
    <w:uiPriority w:val="99"/>
    <w:unhideWhenUsed/>
    <w:rsid w:val="00B36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dagminobr.ru/documenty/prikazi_minobrnauki_rd/prikaz_05027121_ot_18_fevralya_202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C884-67FC-415C-9368-71165195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2021-03-18T06:16:00Z</cp:lastPrinted>
  <dcterms:created xsi:type="dcterms:W3CDTF">2021-03-18T08:08:00Z</dcterms:created>
  <dcterms:modified xsi:type="dcterms:W3CDTF">2021-03-18T08:10:00Z</dcterms:modified>
  <dc:language>en-US</dc:language>
</cp:coreProperties>
</file>