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DAF" w:rsidRPr="00D90DAF" w:rsidRDefault="00D90DAF" w:rsidP="00D90DAF">
      <w:pPr>
        <w:spacing w:after="0" w:line="240" w:lineRule="auto"/>
        <w:ind w:firstLine="7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Республиканский базисный учебный план и примерные учебные планы для образовательных организаций Республики Дагестан, реализующих программы начального общего, основного общего и среднего общего  образования, на 201</w:t>
      </w:r>
      <w:r w:rsidR="00BE772B">
        <w:rPr>
          <w:rFonts w:ascii="Times New Roman" w:eastAsia="Times New Roman" w:hAnsi="Times New Roman" w:cs="Times New Roman"/>
          <w:b/>
          <w:sz w:val="28"/>
          <w:szCs w:val="28"/>
          <w:lang w:eastAsia="ru-RU"/>
        </w:rPr>
        <w:t>9</w:t>
      </w:r>
      <w:r w:rsidRPr="00D90DAF">
        <w:rPr>
          <w:rFonts w:ascii="Times New Roman" w:eastAsia="Times New Roman" w:hAnsi="Times New Roman" w:cs="Times New Roman"/>
          <w:b/>
          <w:sz w:val="28"/>
          <w:szCs w:val="28"/>
          <w:lang w:eastAsia="ru-RU"/>
        </w:rPr>
        <w:t>/20</w:t>
      </w:r>
      <w:r w:rsidR="00BE772B">
        <w:rPr>
          <w:rFonts w:ascii="Times New Roman" w:eastAsia="Times New Roman" w:hAnsi="Times New Roman" w:cs="Times New Roman"/>
          <w:b/>
          <w:sz w:val="28"/>
          <w:szCs w:val="28"/>
          <w:lang w:eastAsia="ru-RU"/>
        </w:rPr>
        <w:t>20</w:t>
      </w:r>
      <w:r w:rsidRPr="00D90DAF">
        <w:rPr>
          <w:rFonts w:ascii="Times New Roman" w:eastAsia="Times New Roman" w:hAnsi="Times New Roman" w:cs="Times New Roman"/>
          <w:b/>
          <w:sz w:val="28"/>
          <w:szCs w:val="28"/>
          <w:lang w:eastAsia="ru-RU"/>
        </w:rPr>
        <w:t xml:space="preserve"> учебный год</w:t>
      </w:r>
    </w:p>
    <w:p w:rsidR="00D90DAF" w:rsidRPr="00D90DAF" w:rsidRDefault="00D90DAF" w:rsidP="00D90DAF">
      <w:pPr>
        <w:spacing w:after="0" w:line="240" w:lineRule="auto"/>
        <w:ind w:firstLine="708"/>
        <w:jc w:val="center"/>
        <w:rPr>
          <w:rFonts w:ascii="Times New Roman" w:eastAsia="Times New Roman" w:hAnsi="Times New Roman" w:cs="Times New Roman"/>
          <w:b/>
          <w:sz w:val="28"/>
          <w:szCs w:val="28"/>
          <w:lang w:eastAsia="ru-RU"/>
        </w:rPr>
      </w:pPr>
    </w:p>
    <w:p w:rsidR="00D90DAF" w:rsidRPr="00D90DAF" w:rsidRDefault="00D90DAF" w:rsidP="00D90DAF">
      <w:pPr>
        <w:spacing w:after="0" w:line="240" w:lineRule="auto"/>
        <w:ind w:firstLine="7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ПОЯНИТЕЛЬНАЯ ЗАПИСКА</w:t>
      </w:r>
    </w:p>
    <w:p w:rsidR="00D90DAF" w:rsidRPr="00D90DAF" w:rsidRDefault="00D90DAF" w:rsidP="00D90DAF">
      <w:pPr>
        <w:spacing w:after="0" w:line="240" w:lineRule="auto"/>
        <w:rPr>
          <w:rFonts w:ascii="Times New Roman" w:eastAsia="Times New Roman" w:hAnsi="Times New Roman" w:cs="Times New Roman"/>
          <w:sz w:val="28"/>
          <w:szCs w:val="28"/>
          <w:lang w:eastAsia="ru-RU"/>
        </w:rPr>
      </w:pPr>
    </w:p>
    <w:p w:rsidR="00D90DAF" w:rsidRPr="00D90DAF" w:rsidRDefault="00D90DAF" w:rsidP="00D90DAF">
      <w:pPr>
        <w:spacing w:after="0" w:line="240" w:lineRule="auto"/>
        <w:rPr>
          <w:rFonts w:ascii="Times New Roman" w:eastAsia="Times New Roman" w:hAnsi="Times New Roman" w:cs="Times New Roman"/>
          <w:sz w:val="28"/>
          <w:szCs w:val="28"/>
          <w:lang w:eastAsia="ru-RU"/>
        </w:rPr>
      </w:pPr>
    </w:p>
    <w:p w:rsidR="00D90DAF" w:rsidRPr="00D90DAF" w:rsidRDefault="00D90DAF" w:rsidP="00D90DAF">
      <w:pPr>
        <w:spacing w:after="0" w:line="240" w:lineRule="auto"/>
        <w:jc w:val="center"/>
        <w:rPr>
          <w:rFonts w:ascii="Times New Roman" w:eastAsia="Times New Roman" w:hAnsi="Times New Roman" w:cs="Times New Roman"/>
          <w:b/>
          <w:sz w:val="36"/>
          <w:szCs w:val="36"/>
          <w:lang w:eastAsia="ru-RU"/>
        </w:rPr>
      </w:pPr>
      <w:r w:rsidRPr="00D90DAF">
        <w:rPr>
          <w:rFonts w:ascii="Times New Roman" w:eastAsia="Times New Roman" w:hAnsi="Times New Roman" w:cs="Times New Roman"/>
          <w:b/>
          <w:sz w:val="36"/>
          <w:szCs w:val="36"/>
          <w:lang w:eastAsia="ru-RU"/>
        </w:rPr>
        <w:t>Общие положения</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Республиканский базисный учебный план является основным нормативным документом, определяющим содержание  образования общеобразовательной школы. Он разработан с учетом требований Закона РФ «Об образовании в Российской Федерации»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а также директивных документов об образовании.</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Учебные планы образовательных организаций могут быть разными в зависимости от специфики реализуемых ими образовательных программ и наименований образовательных организаций (лицеи, гимназии, школы с углубленным изучением отдельных предметов и пр.).</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базисный учебный план для общеобразовательных организаций представлен в двух вариантах.</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Учебный план (вариант №1)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классов обучаются на родном (нерусском) языке, а русский язык изучается как предмет; с </w:t>
      </w:r>
      <w:r w:rsidRPr="00D90DAF">
        <w:rPr>
          <w:rFonts w:ascii="Times New Roman" w:eastAsia="Times New Roman" w:hAnsi="Times New Roman" w:cs="Times New Roman"/>
          <w:sz w:val="28"/>
          <w:szCs w:val="28"/>
          <w:lang w:val="en-US" w:eastAsia="ru-RU"/>
        </w:rPr>
        <w:t>V</w:t>
      </w:r>
      <w:r w:rsidRPr="00D90DAF">
        <w:rPr>
          <w:rFonts w:ascii="Times New Roman" w:eastAsia="Times New Roman" w:hAnsi="Times New Roman" w:cs="Times New Roman"/>
          <w:sz w:val="28"/>
          <w:szCs w:val="28"/>
          <w:lang w:eastAsia="ru-RU"/>
        </w:rPr>
        <w:t xml:space="preserve"> по </w:t>
      </w:r>
      <w:r w:rsidRPr="00D90DAF">
        <w:rPr>
          <w:rFonts w:ascii="Times New Roman" w:eastAsia="Times New Roman" w:hAnsi="Times New Roman" w:cs="Times New Roman"/>
          <w:sz w:val="28"/>
          <w:szCs w:val="28"/>
          <w:lang w:val="en-US" w:eastAsia="ru-RU"/>
        </w:rPr>
        <w:t>XI</w:t>
      </w:r>
      <w:r w:rsidRPr="00D90DAF">
        <w:rPr>
          <w:rFonts w:ascii="Times New Roman" w:eastAsia="Times New Roman" w:hAnsi="Times New Roman" w:cs="Times New Roman"/>
          <w:sz w:val="28"/>
          <w:szCs w:val="28"/>
          <w:lang w:eastAsia="ru-RU"/>
        </w:rPr>
        <w:t xml:space="preserve">  класс языком обучения в этих школах является русский язык, а родной язык изучается как предмет.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Учебный план (вариант №2) с русским (неродным) языком обучения предназначен для школ со смешанным национальным составом учащихся, в которых с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 xml:space="preserve"> по </w:t>
      </w:r>
      <w:r w:rsidRPr="00D90DAF">
        <w:rPr>
          <w:rFonts w:ascii="Times New Roman" w:eastAsia="Times New Roman" w:hAnsi="Times New Roman" w:cs="Times New Roman"/>
          <w:sz w:val="28"/>
          <w:szCs w:val="28"/>
          <w:lang w:val="en-US" w:eastAsia="ru-RU"/>
        </w:rPr>
        <w:t>XI</w:t>
      </w:r>
      <w:r w:rsidRPr="00D90DAF">
        <w:rPr>
          <w:rFonts w:ascii="Times New Roman" w:eastAsia="Times New Roman" w:hAnsi="Times New Roman" w:cs="Times New Roman"/>
          <w:sz w:val="28"/>
          <w:szCs w:val="28"/>
          <w:lang w:eastAsia="ru-RU"/>
        </w:rPr>
        <w:t xml:space="preserve"> класс обучение осуществляется на русском языке, а родной язык изучается как предмет.</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Основные образовательные программы  начального общего, основного общего, среднего общего образования должны обеспечивать реализацию </w:t>
      </w:r>
      <w:r w:rsidRPr="00D90DAF">
        <w:rPr>
          <w:rFonts w:ascii="Times New Roman" w:eastAsia="Times New Roman" w:hAnsi="Times New Roman" w:cs="Times New Roman"/>
          <w:sz w:val="28"/>
          <w:szCs w:val="28"/>
          <w:lang w:eastAsia="ru-RU"/>
        </w:rPr>
        <w:lastRenderedPageBreak/>
        <w:t>Федерального государственного образовательного стандарта с учетом региональных, национальных, этнокультурных особенностей республики, образовательных потребностей и запросов обучающихся.</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Федеральные государственные образовательные стандарты  второго поколения вводятся поэтапно. В текущем учебном году по новым стандартам  второго поколения обучаются учащиеся 1-</w:t>
      </w:r>
      <w:r w:rsidRPr="00D90DAF">
        <w:rPr>
          <w:rFonts w:ascii="Times New Roman" w:eastAsia="Times New Roman" w:hAnsi="Times New Roman" w:cs="Times New Roman"/>
          <w:sz w:val="28"/>
          <w:szCs w:val="28"/>
          <w:lang w:val="en-US" w:eastAsia="ru-RU"/>
        </w:rPr>
        <w:t>VI</w:t>
      </w:r>
      <w:r w:rsidRPr="00D90DAF">
        <w:rPr>
          <w:rFonts w:ascii="Times New Roman" w:eastAsia="Times New Roman" w:hAnsi="Times New Roman" w:cs="Times New Roman"/>
          <w:sz w:val="28"/>
          <w:szCs w:val="28"/>
          <w:lang w:eastAsia="ru-RU"/>
        </w:rPr>
        <w:t xml:space="preserve"> классов. С 1 сентября 2017  года на новые стандарты перейдут  седьмые классы.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D90DAF" w:rsidRPr="00D90DAF" w:rsidRDefault="00D90DAF" w:rsidP="00D90DAF">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iCs/>
          <w:color w:val="332D51"/>
          <w:sz w:val="28"/>
          <w:szCs w:val="28"/>
          <w:lang w:eastAsia="ru-RU"/>
        </w:rPr>
        <w:t>Обязательная (инвариантная)</w:t>
      </w:r>
      <w:r w:rsidRPr="00D90DAF">
        <w:rPr>
          <w:rFonts w:ascii="Times New Roman" w:eastAsia="Times New Roman" w:hAnsi="Times New Roman" w:cs="Times New Roman"/>
          <w:iCs/>
          <w:color w:val="000000"/>
          <w:sz w:val="28"/>
          <w:szCs w:val="28"/>
          <w:lang w:eastAsia="ru-RU"/>
        </w:rPr>
        <w:t xml:space="preserve"> </w:t>
      </w:r>
      <w:r w:rsidRPr="00D90DAF">
        <w:rPr>
          <w:rFonts w:ascii="Times New Roman" w:eastAsia="Times New Roman" w:hAnsi="Times New Roman" w:cs="Times New Roman"/>
          <w:color w:val="000000"/>
          <w:sz w:val="28"/>
          <w:szCs w:val="28"/>
          <w:lang w:eastAsia="ru-RU"/>
        </w:rPr>
        <w:t xml:space="preserve">часть учебного плана устанавливает базовый минимум содержания образования на всей территории России, определяет минимальное количество часов на изучение образовательных областей, нормирует и определяет стартовые  возможности </w:t>
      </w:r>
      <w:r w:rsidRPr="00D90DAF">
        <w:rPr>
          <w:rFonts w:ascii="Times New Roman" w:eastAsia="Times New Roman" w:hAnsi="Times New Roman" w:cs="Times New Roman"/>
          <w:iCs/>
          <w:color w:val="000000"/>
          <w:sz w:val="28"/>
          <w:szCs w:val="28"/>
          <w:lang w:eastAsia="ru-RU"/>
        </w:rPr>
        <w:t xml:space="preserve">получения  образования </w:t>
      </w:r>
      <w:r w:rsidRPr="00D90DAF">
        <w:rPr>
          <w:rFonts w:ascii="Times New Roman" w:eastAsia="Times New Roman" w:hAnsi="Times New Roman" w:cs="Times New Roman"/>
          <w:color w:val="000000"/>
          <w:sz w:val="28"/>
          <w:szCs w:val="28"/>
          <w:lang w:eastAsia="ru-RU"/>
        </w:rPr>
        <w:t>выпускниками 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D90DAF" w:rsidRPr="00D90DAF" w:rsidRDefault="00D90DAF" w:rsidP="00D90DA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D90DAF">
        <w:rPr>
          <w:rFonts w:ascii="Times New Roman" w:eastAsia="Times New Roman" w:hAnsi="Times New Roman" w:cs="Times New Roman"/>
          <w:color w:val="000000"/>
          <w:sz w:val="28"/>
          <w:szCs w:val="28"/>
          <w:lang w:eastAsia="ru-RU"/>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малой Родины и России в целом.  </w:t>
      </w:r>
    </w:p>
    <w:p w:rsidR="00D90DAF" w:rsidRPr="00D90DAF" w:rsidRDefault="00D90DAF" w:rsidP="00D90DAF">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color w:val="000000"/>
          <w:sz w:val="28"/>
          <w:szCs w:val="28"/>
          <w:lang w:eastAsia="ru-RU"/>
        </w:rPr>
        <w:t xml:space="preserve">Вариативная часть учебного плана обеспечивает реализацию регионального и школьного компонентов, учитывая личностные особенности, интересы, склонности учащихся. За счет вариативной части реализуется </w:t>
      </w:r>
      <w:proofErr w:type="spellStart"/>
      <w:r w:rsidRPr="00D90DAF">
        <w:rPr>
          <w:rFonts w:ascii="Times New Roman" w:eastAsia="Times New Roman" w:hAnsi="Times New Roman" w:cs="Times New Roman"/>
          <w:color w:val="000000"/>
          <w:sz w:val="28"/>
          <w:szCs w:val="28"/>
          <w:lang w:eastAsia="ru-RU"/>
        </w:rPr>
        <w:t>предпрофильная</w:t>
      </w:r>
      <w:proofErr w:type="spellEnd"/>
      <w:r w:rsidRPr="00D90DAF">
        <w:rPr>
          <w:rFonts w:ascii="Times New Roman" w:eastAsia="Times New Roman" w:hAnsi="Times New Roman" w:cs="Times New Roman"/>
          <w:color w:val="000000"/>
          <w:sz w:val="28"/>
          <w:szCs w:val="28"/>
          <w:lang w:eastAsia="ru-RU"/>
        </w:rPr>
        <w:t xml:space="preserve"> подготовка учащихся основной школы, введение элективных учебных предметов. </w:t>
      </w:r>
    </w:p>
    <w:p w:rsidR="00D90DAF" w:rsidRPr="00D90DAF" w:rsidRDefault="00D90DAF" w:rsidP="00D90DAF">
      <w:pPr>
        <w:spacing w:after="0" w:line="240" w:lineRule="auto"/>
        <w:ind w:firstLine="708"/>
        <w:jc w:val="both"/>
        <w:rPr>
          <w:rFonts w:ascii="Times New Roman" w:eastAsia="Times New Roman" w:hAnsi="Times New Roman" w:cs="Times New Roman"/>
          <w:color w:val="000000"/>
          <w:sz w:val="28"/>
          <w:szCs w:val="28"/>
          <w:lang w:eastAsia="ru-RU"/>
        </w:rPr>
      </w:pPr>
      <w:r w:rsidRPr="00D90DAF">
        <w:rPr>
          <w:rFonts w:ascii="Times New Roman" w:eastAsia="Times New Roman" w:hAnsi="Times New Roman" w:cs="Times New Roman"/>
          <w:color w:val="000000"/>
          <w:sz w:val="28"/>
          <w:szCs w:val="28"/>
          <w:lang w:eastAsia="ru-RU"/>
        </w:rPr>
        <w:t xml:space="preserve">Часы  компонента образовательной организации используются для изучения   курсов   по   выбору, факультативов,   проведения   индивидуальных   и   групповых   занятий      по </w:t>
      </w:r>
      <w:r w:rsidRPr="00D90DAF">
        <w:rPr>
          <w:rFonts w:ascii="Times New Roman" w:eastAsia="Times New Roman" w:hAnsi="Times New Roman" w:cs="Times New Roman"/>
          <w:color w:val="757295"/>
          <w:sz w:val="28"/>
          <w:szCs w:val="28"/>
          <w:lang w:eastAsia="ru-RU"/>
        </w:rPr>
        <w:t xml:space="preserve"> </w:t>
      </w:r>
      <w:r w:rsidRPr="00D90DAF">
        <w:rPr>
          <w:rFonts w:ascii="Times New Roman" w:eastAsia="Times New Roman" w:hAnsi="Times New Roman" w:cs="Times New Roman"/>
          <w:color w:val="000000"/>
          <w:sz w:val="28"/>
          <w:szCs w:val="28"/>
          <w:lang w:eastAsia="ru-RU"/>
        </w:rPr>
        <w:t>предметам как федерального, так и регионального компонентов.</w:t>
      </w:r>
    </w:p>
    <w:p w:rsidR="00D90DAF" w:rsidRPr="00D90DAF" w:rsidRDefault="00D90DAF" w:rsidP="00D90DA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D90DAF">
        <w:rPr>
          <w:rFonts w:ascii="Times New Roman" w:eastAsia="Times New Roman" w:hAnsi="Times New Roman" w:cs="Times New Roman"/>
          <w:color w:val="000000"/>
          <w:sz w:val="28"/>
          <w:szCs w:val="28"/>
          <w:lang w:eastAsia="ru-RU"/>
        </w:rPr>
        <w:lastRenderedPageBreak/>
        <w:t xml:space="preserve">Вариативная часть учебного плана также предполагает обязательность ее выполнения.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sz w:val="28"/>
          <w:szCs w:val="28"/>
          <w:lang w:eastAsia="ru-RU"/>
        </w:rPr>
        <w:t xml:space="preserve">Внеурочная деятельность организуется по направлению развития личности (духовно-нравственное, спортивно-оздоровительное, социальное, </w:t>
      </w:r>
      <w:proofErr w:type="spellStart"/>
      <w:r w:rsidRPr="00D90DAF">
        <w:rPr>
          <w:rFonts w:ascii="Times New Roman" w:eastAsia="Times New Roman" w:hAnsi="Times New Roman" w:cs="Times New Roman"/>
          <w:sz w:val="28"/>
          <w:szCs w:val="28"/>
          <w:lang w:eastAsia="ru-RU"/>
        </w:rPr>
        <w:t>общеинтеллектуальное</w:t>
      </w:r>
      <w:proofErr w:type="spellEnd"/>
      <w:r w:rsidRPr="00D90DAF">
        <w:rPr>
          <w:rFonts w:ascii="Times New Roman" w:eastAsia="Times New Roman" w:hAnsi="Times New Roman" w:cs="Times New Roman"/>
          <w:sz w:val="28"/>
          <w:szCs w:val="28"/>
          <w:lang w:eastAsia="ru-RU"/>
        </w:rPr>
        <w:t xml:space="preserve">,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roofErr w:type="gramEnd"/>
    </w:p>
    <w:p w:rsidR="00D90DAF" w:rsidRPr="00D90DAF" w:rsidRDefault="00D90DAF" w:rsidP="00D90DAF">
      <w:pPr>
        <w:spacing w:after="0" w:line="240" w:lineRule="auto"/>
        <w:ind w:firstLine="709"/>
        <w:jc w:val="both"/>
        <w:rPr>
          <w:rFonts w:ascii="Times New Roman" w:eastAsia="Times New Roman" w:hAnsi="Times New Roman" w:cs="Times New Roman"/>
          <w:color w:val="000000"/>
          <w:sz w:val="28"/>
          <w:szCs w:val="28"/>
          <w:lang w:eastAsia="ru-RU"/>
        </w:rPr>
      </w:pPr>
      <w:r w:rsidRPr="00D90DAF">
        <w:rPr>
          <w:rFonts w:ascii="Times New Roman" w:eastAsia="Times New Roman" w:hAnsi="Times New Roman" w:cs="Times New Roman"/>
          <w:color w:val="000000"/>
          <w:sz w:val="28"/>
          <w:szCs w:val="28"/>
          <w:lang w:eastAsia="ru-RU"/>
        </w:rPr>
        <w:t xml:space="preserve">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w:t>
      </w:r>
      <w:proofErr w:type="gramStart"/>
      <w:r w:rsidRPr="00D90DAF">
        <w:rPr>
          <w:rFonts w:ascii="Times New Roman" w:eastAsia="Times New Roman" w:hAnsi="Times New Roman" w:cs="Times New Roman"/>
          <w:color w:val="000000"/>
          <w:sz w:val="28"/>
          <w:szCs w:val="28"/>
          <w:lang w:eastAsia="ru-RU"/>
        </w:rPr>
        <w:t>программы</w:t>
      </w:r>
      <w:proofErr w:type="gramEnd"/>
      <w:r w:rsidRPr="00D90DAF">
        <w:rPr>
          <w:rFonts w:ascii="Times New Roman" w:eastAsia="Times New Roman" w:hAnsi="Times New Roman" w:cs="Times New Roman"/>
          <w:color w:val="000000"/>
          <w:sz w:val="28"/>
          <w:szCs w:val="28"/>
          <w:lang w:eastAsia="ru-RU"/>
        </w:rPr>
        <w:t xml:space="preserve"> на основании запросов обучающихся, родителей (законных представителей), а также имеющихся кадровых, материально-технических и других условий.</w:t>
      </w:r>
    </w:p>
    <w:p w:rsidR="00D90DAF" w:rsidRPr="00D90DAF" w:rsidRDefault="00D90DAF" w:rsidP="00D90DAF">
      <w:pPr>
        <w:spacing w:after="0" w:line="240" w:lineRule="auto"/>
        <w:ind w:firstLine="70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color w:val="000000"/>
          <w:sz w:val="28"/>
          <w:szCs w:val="28"/>
          <w:lang w:eastAsia="ru-RU"/>
        </w:rPr>
        <w:t xml:space="preserve">В соответствии с пунктом 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w:t>
      </w:r>
      <w:r w:rsidRPr="00D90DAF">
        <w:rPr>
          <w:rFonts w:ascii="Times New Roman" w:eastAsia="Times New Roman" w:hAnsi="Times New Roman" w:cs="Times New Roman"/>
          <w:sz w:val="28"/>
          <w:szCs w:val="28"/>
          <w:lang w:eastAsia="ru-RU"/>
        </w:rPr>
        <w:t xml:space="preserve">местным бюджетам </w:t>
      </w:r>
      <w:r w:rsidRPr="00D90DAF">
        <w:rPr>
          <w:rFonts w:ascii="Times New Roman" w:eastAsia="Times New Roman" w:hAnsi="Times New Roman" w:cs="Times New Roman"/>
          <w:color w:val="000000"/>
          <w:sz w:val="28"/>
          <w:szCs w:val="28"/>
          <w:lang w:eastAsia="ru-RU"/>
        </w:rPr>
        <w:t>в виде субвенций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w:t>
      </w:r>
      <w:proofErr w:type="spellStart"/>
      <w:r w:rsidRPr="00D90DAF">
        <w:rPr>
          <w:rFonts w:ascii="Times New Roman" w:eastAsia="Times New Roman" w:hAnsi="Times New Roman" w:cs="Times New Roman"/>
          <w:sz w:val="28"/>
          <w:szCs w:val="28"/>
          <w:lang w:eastAsia="ru-RU"/>
        </w:rPr>
        <w:t>Минобрнауки</w:t>
      </w:r>
      <w:proofErr w:type="spellEnd"/>
      <w:r w:rsidRPr="00D90DAF">
        <w:rPr>
          <w:rFonts w:ascii="Times New Roman" w:eastAsia="Times New Roman" w:hAnsi="Times New Roman" w:cs="Times New Roman"/>
          <w:sz w:val="28"/>
          <w:szCs w:val="28"/>
          <w:lang w:eastAsia="ru-RU"/>
        </w:rPr>
        <w:t xml:space="preserve"> РФ от 31 марта 2014 года №253 об утверждении федерального перечня учебников.</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lastRenderedPageBreak/>
        <w:t>Наряду с учебниками в образовательной деятельности могут использоваться другие учебные издания, являющиеся учебными пособиями.</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Язык обучения (изучения) определяется локальными нормативными актами образовательной организации в соответствии с законодательством  Российской Федерации.</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Согласно базисному учебному плану РФ и </w:t>
      </w:r>
      <w:proofErr w:type="spellStart"/>
      <w:r w:rsidRPr="00D90DAF">
        <w:rPr>
          <w:rFonts w:ascii="Times New Roman" w:eastAsia="Times New Roman" w:hAnsi="Times New Roman" w:cs="Times New Roman"/>
          <w:sz w:val="28"/>
          <w:szCs w:val="28"/>
          <w:lang w:eastAsia="ru-RU"/>
        </w:rPr>
        <w:t>ФГОСу</w:t>
      </w:r>
      <w:proofErr w:type="spellEnd"/>
      <w:r w:rsidRPr="00D90DAF">
        <w:rPr>
          <w:rFonts w:ascii="Times New Roman" w:eastAsia="Times New Roman" w:hAnsi="Times New Roman" w:cs="Times New Roman"/>
          <w:sz w:val="28"/>
          <w:szCs w:val="28"/>
          <w:lang w:eastAsia="ru-RU"/>
        </w:rPr>
        <w:t xml:space="preserve"> изучение родного языка  возможно в рамках обязательной предметной области «Родные языки и литературное чтение»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классы), «Родной язык и литература» (</w:t>
      </w:r>
      <w:r w:rsidRPr="00D90DAF">
        <w:rPr>
          <w:rFonts w:ascii="Times New Roman" w:eastAsia="Times New Roman" w:hAnsi="Times New Roman" w:cs="Times New Roman"/>
          <w:sz w:val="28"/>
          <w:szCs w:val="28"/>
          <w:lang w:val="en-US" w:eastAsia="ru-RU"/>
        </w:rPr>
        <w:t>V</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X</w:t>
      </w:r>
      <w:r w:rsidRPr="00D90DAF">
        <w:rPr>
          <w:rFonts w:ascii="Times New Roman" w:eastAsia="Times New Roman" w:hAnsi="Times New Roman" w:cs="Times New Roman"/>
          <w:sz w:val="28"/>
          <w:szCs w:val="28"/>
          <w:lang w:eastAsia="ru-RU"/>
        </w:rPr>
        <w:t xml:space="preserve"> классы), которые входят в обязательную (инвариантную) часть  учебного плана. 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национально-региональный компонент </w:t>
      </w:r>
      <w:proofErr w:type="gramStart"/>
      <w:r w:rsidRPr="00D90DAF">
        <w:rPr>
          <w:rFonts w:ascii="Times New Roman" w:eastAsia="Times New Roman" w:hAnsi="Times New Roman" w:cs="Times New Roman"/>
          <w:sz w:val="28"/>
          <w:szCs w:val="28"/>
          <w:lang w:eastAsia="ru-RU"/>
        </w:rPr>
        <w:t>и(</w:t>
      </w:r>
      <w:proofErr w:type="gramEnd"/>
      <w:r w:rsidRPr="00D90DAF">
        <w:rPr>
          <w:rFonts w:ascii="Times New Roman" w:eastAsia="Times New Roman" w:hAnsi="Times New Roman" w:cs="Times New Roman"/>
          <w:sz w:val="28"/>
          <w:szCs w:val="28"/>
          <w:lang w:eastAsia="ru-RU"/>
        </w:rPr>
        <w:t xml:space="preserve">ли) компонент образовательной организации.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Кроме того, согласно Закону РД «Об образовании в Республике Дагестан»,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sz w:val="28"/>
          <w:szCs w:val="28"/>
          <w:lang w:eastAsia="ru-RU"/>
        </w:rPr>
        <w:t xml:space="preserve">В сельских, особенно в мононациональных школах, куда поступают дети, не владеющие или слабо владеющие русским языком, в качестве языка обучения рекомендуется родной язык учащихся до </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 включительно (см. постановление Правительства РД от 15 октября 2015 г. № 289). </w:t>
      </w:r>
      <w:proofErr w:type="gramEnd"/>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Объем максимально допустимой нагрузки учащихся в течение дня должен составлять:</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для учащихся 1-х классов – не более 4 уроков, и один день в неделю – не более 5 уроков за счет урока физической культуры;</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для учащихся 2-4 классов – не более 5 уроков,  и один день в неделю –6  уроков за счет урока физической культуры при 6-ти дневной учебной неделе;</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для учащихся 5-6 классов – не более 6 уроков;</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для учащихся 7-11 классов – не более 7 уроков.</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Продолжительность урока  (академический  час) во 2-11 классах не должен превышать 45 минут.</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w:t>
      </w:r>
      <w:proofErr w:type="gramStart"/>
      <w:r w:rsidRPr="00D90DAF">
        <w:rPr>
          <w:rFonts w:ascii="Times New Roman" w:eastAsia="Times New Roman" w:hAnsi="Times New Roman" w:cs="Times New Roman"/>
          <w:sz w:val="28"/>
          <w:szCs w:val="28"/>
          <w:lang w:eastAsia="ru-RU"/>
        </w:rPr>
        <w:t xml:space="preserve">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roofErr w:type="gramEnd"/>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lastRenderedPageBreak/>
        <w:t xml:space="preserve">Продолжительность каникул в течение учебного года составляет не менее 30 календарных дней, летом – 8 недель. Для </w:t>
      </w:r>
      <w:proofErr w:type="gramStart"/>
      <w:r w:rsidRPr="00D90DAF">
        <w:rPr>
          <w:rFonts w:ascii="Times New Roman" w:eastAsia="Times New Roman" w:hAnsi="Times New Roman" w:cs="Times New Roman"/>
          <w:sz w:val="28"/>
          <w:szCs w:val="28"/>
          <w:lang w:eastAsia="ru-RU"/>
        </w:rPr>
        <w:t>обучающихся</w:t>
      </w:r>
      <w:proofErr w:type="gramEnd"/>
      <w:r w:rsidRPr="00D90DAF">
        <w:rPr>
          <w:rFonts w:ascii="Times New Roman" w:eastAsia="Times New Roman" w:hAnsi="Times New Roman" w:cs="Times New Roman"/>
          <w:sz w:val="28"/>
          <w:szCs w:val="28"/>
          <w:lang w:eastAsia="ru-RU"/>
        </w:rPr>
        <w:t xml:space="preserve"> в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 xml:space="preserve"> классе устанавливаются в течение года дополнительные недельные каникулы.</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sz w:val="28"/>
          <w:szCs w:val="28"/>
          <w:lang w:eastAsia="ru-RU"/>
        </w:rPr>
        <w:t xml:space="preserve">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(СанПиН) 2.4.2.2821.-10, п.10.30). </w:t>
      </w:r>
      <w:proofErr w:type="gramEnd"/>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Федеральные, региональные государственные органы, а также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 сдваивать уроки физической культуры;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планировать проведение уроков физической культуры в форме аудиторных занятий.</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sz w:val="28"/>
          <w:szCs w:val="28"/>
          <w:lang w:eastAsia="ru-RU"/>
        </w:rPr>
        <w:t>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 (2-11 классы), «Технологии» (5-11 классы), «Физической культуре» (10-11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25</w:t>
      </w:r>
      <w:proofErr w:type="gramEnd"/>
      <w:r w:rsidRPr="00D90DAF">
        <w:rPr>
          <w:rFonts w:ascii="Times New Roman" w:eastAsia="Times New Roman" w:hAnsi="Times New Roman" w:cs="Times New Roman"/>
          <w:sz w:val="28"/>
          <w:szCs w:val="28"/>
          <w:lang w:eastAsia="ru-RU"/>
        </w:rPr>
        <w:t xml:space="preserve"> и более человек, в сельских – 20 и более человек.</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 наличии необходимых условий и средств возможно деление на группы классов с меньшей наполняемостью.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p>
    <w:p w:rsidR="00D90DAF" w:rsidRPr="00D90DAF" w:rsidRDefault="00D90DAF" w:rsidP="00D90DAF">
      <w:pPr>
        <w:rPr>
          <w:rFonts w:ascii="Calibri" w:eastAsia="Times New Roman" w:hAnsi="Calibri" w:cs="Times New Roman"/>
          <w:sz w:val="28"/>
          <w:szCs w:val="28"/>
          <w:lang w:eastAsia="ru-RU"/>
        </w:rPr>
      </w:pPr>
    </w:p>
    <w:p w:rsidR="00D90DAF" w:rsidRPr="00D90DAF" w:rsidRDefault="00D90DAF" w:rsidP="00D90DAF">
      <w:pPr>
        <w:spacing w:after="0" w:line="240" w:lineRule="auto"/>
        <w:jc w:val="center"/>
        <w:rPr>
          <w:rFonts w:ascii="Times New Roman" w:eastAsia="Times New Roman" w:hAnsi="Times New Roman" w:cs="Times New Roman"/>
          <w:b/>
          <w:sz w:val="36"/>
          <w:szCs w:val="36"/>
          <w:lang w:eastAsia="ru-RU"/>
        </w:rPr>
      </w:pPr>
      <w:r w:rsidRPr="00D90DAF">
        <w:rPr>
          <w:rFonts w:ascii="Times New Roman" w:eastAsia="Times New Roman" w:hAnsi="Times New Roman" w:cs="Times New Roman"/>
          <w:b/>
          <w:sz w:val="36"/>
          <w:szCs w:val="36"/>
          <w:lang w:val="en-US" w:eastAsia="ru-RU"/>
        </w:rPr>
        <w:t>I</w:t>
      </w:r>
      <w:r w:rsidRPr="00D90DAF">
        <w:rPr>
          <w:rFonts w:ascii="Times New Roman" w:eastAsia="Times New Roman" w:hAnsi="Times New Roman" w:cs="Times New Roman"/>
          <w:b/>
          <w:sz w:val="36"/>
          <w:szCs w:val="36"/>
          <w:lang w:eastAsia="ru-RU"/>
        </w:rPr>
        <w:t xml:space="preserve">.Начальное общее образование </w:t>
      </w:r>
    </w:p>
    <w:p w:rsidR="00D90DAF" w:rsidRPr="00D90DAF" w:rsidRDefault="00D90DAF" w:rsidP="00D90DAF">
      <w:pPr>
        <w:spacing w:after="0" w:line="240" w:lineRule="auto"/>
        <w:jc w:val="center"/>
        <w:rPr>
          <w:rFonts w:ascii="Times New Roman" w:eastAsia="Times New Roman" w:hAnsi="Times New Roman" w:cs="Times New Roman"/>
          <w:b/>
          <w:sz w:val="36"/>
          <w:szCs w:val="36"/>
          <w:lang w:eastAsia="ru-RU"/>
        </w:rPr>
      </w:pP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Базисный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w:t>
      </w:r>
      <w:proofErr w:type="spellStart"/>
      <w:r w:rsidRPr="00D90DAF">
        <w:rPr>
          <w:rFonts w:ascii="Times New Roman" w:eastAsia="Times New Roman" w:hAnsi="Times New Roman" w:cs="Times New Roman"/>
          <w:sz w:val="28"/>
          <w:szCs w:val="28"/>
          <w:lang w:eastAsia="ru-RU"/>
        </w:rPr>
        <w:t>надпредметных</w:t>
      </w:r>
      <w:proofErr w:type="spellEnd"/>
      <w:r w:rsidRPr="00D90DAF">
        <w:rPr>
          <w:rFonts w:ascii="Times New Roman" w:eastAsia="Times New Roman" w:hAnsi="Times New Roman" w:cs="Times New Roman"/>
          <w:sz w:val="28"/>
          <w:szCs w:val="28"/>
          <w:lang w:eastAsia="ru-RU"/>
        </w:rPr>
        <w:t xml:space="preserve"> и </w:t>
      </w:r>
      <w:proofErr w:type="spellStart"/>
      <w:r w:rsidRPr="00D90DAF">
        <w:rPr>
          <w:rFonts w:ascii="Times New Roman" w:eastAsia="Times New Roman" w:hAnsi="Times New Roman" w:cs="Times New Roman"/>
          <w:sz w:val="28"/>
          <w:szCs w:val="28"/>
          <w:lang w:eastAsia="ru-RU"/>
        </w:rPr>
        <w:t>метапредметных</w:t>
      </w:r>
      <w:proofErr w:type="spellEnd"/>
      <w:r w:rsidRPr="00D90DAF">
        <w:rPr>
          <w:rFonts w:ascii="Times New Roman" w:eastAsia="Times New Roman" w:hAnsi="Times New Roman" w:cs="Times New Roman"/>
          <w:sz w:val="28"/>
          <w:szCs w:val="28"/>
          <w:lang w:eastAsia="ru-RU"/>
        </w:rPr>
        <w:t xml:space="preserve"> направлений внеурочной деятельности по классам (по годам обучения).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Базисный учебный план  начального общего образования состоит из двух частей: обязательной (инвариантной)  и части, формируемой участниками образовательных отношений.</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В варианте учебного плана № 2 для школ с русским  (неродным) языком обучения за русским языком сохранено то количество часов, которое указано на этот предмет в базисном учебном плане Российской Федерации. Что касается учебного плана № 1  для школ с  родным (нерусским) языком обучения, то в нем для изучения русского языка выделяется в 1-4 классах на 135  часов  больше,  чем в базисном учебном плане Российской Федерации.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Кроме того, рекомендуется дополнительно выделить по одному часу на русский язык  в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классах школ с родным (нерусским) языком обучения за счет регионального компонента или компонента образовательной организации.</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предметов: («Дагестанская литература», «Культура и традиции народов Дагестана» или другие  предметы).</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lastRenderedPageBreak/>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sidRPr="00D90DAF">
        <w:rPr>
          <w:rFonts w:ascii="Times New Roman" w:eastAsia="Times New Roman" w:hAnsi="Times New Roman" w:cs="Times New Roman"/>
          <w:sz w:val="28"/>
          <w:szCs w:val="28"/>
          <w:lang w:val="en-US" w:eastAsia="ru-RU"/>
        </w:rPr>
        <w:t>II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классах сельских школ с родным (нерусским) языком обучения в учебном плане №1 выделено по 2 часа в неделю на иностранный язык.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Что касается учебного предмета «Окружающий мир», то он должен быть изучен </w:t>
      </w:r>
      <w:proofErr w:type="spellStart"/>
      <w:r w:rsidRPr="00D90DAF">
        <w:rPr>
          <w:rFonts w:ascii="Times New Roman" w:eastAsia="Times New Roman" w:hAnsi="Times New Roman" w:cs="Times New Roman"/>
          <w:sz w:val="28"/>
          <w:szCs w:val="28"/>
          <w:lang w:eastAsia="ru-RU"/>
        </w:rPr>
        <w:t>интегрированно</w:t>
      </w:r>
      <w:proofErr w:type="spellEnd"/>
      <w:r w:rsidRPr="00D90DAF">
        <w:rPr>
          <w:rFonts w:ascii="Times New Roman" w:eastAsia="Times New Roman" w:hAnsi="Times New Roman" w:cs="Times New Roman"/>
          <w:sz w:val="28"/>
          <w:szCs w:val="28"/>
          <w:lang w:eastAsia="ru-RU"/>
        </w:rPr>
        <w:t xml:space="preserve"> и при изучении учебных предметов «Русский язык и литературное чтение», «Родной язык и литературное чтение», «Культура и традиции народов Дагестана», «Математика», «Основы религиозных культур и светской этики», а также за счет компонента образовательной организации.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каждый. Продолжительность урока во II-IV классах – 45 минут каждый.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Продолжительность каникул в течение учебного года составляет не менее 30 календарных дней, летом – 8 недель. Для </w:t>
      </w:r>
      <w:proofErr w:type="gramStart"/>
      <w:r w:rsidRPr="00D90DAF">
        <w:rPr>
          <w:rFonts w:ascii="Times New Roman" w:eastAsia="Times New Roman" w:hAnsi="Times New Roman" w:cs="Times New Roman"/>
          <w:sz w:val="28"/>
          <w:szCs w:val="28"/>
          <w:lang w:eastAsia="ru-RU"/>
        </w:rPr>
        <w:t>обучающихся</w:t>
      </w:r>
      <w:proofErr w:type="gramEnd"/>
      <w:r w:rsidRPr="00D90DAF">
        <w:rPr>
          <w:rFonts w:ascii="Times New Roman" w:eastAsia="Times New Roman" w:hAnsi="Times New Roman" w:cs="Times New Roman"/>
          <w:sz w:val="28"/>
          <w:szCs w:val="28"/>
          <w:lang w:eastAsia="ru-RU"/>
        </w:rPr>
        <w:t xml:space="preserve"> в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 xml:space="preserve"> классе устанавливаются в течение года дополнительные недельные каникулы.</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Комплексный учебный курс «Основы религиозных культур и светской этики» состоит из шести модулей и изучается в IV классе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color w:val="000000"/>
          <w:spacing w:val="1"/>
          <w:sz w:val="28"/>
          <w:szCs w:val="28"/>
          <w:lang w:eastAsia="ru-RU"/>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w:t>
      </w:r>
      <w:r w:rsidRPr="00D90DAF">
        <w:rPr>
          <w:rFonts w:ascii="Times New Roman" w:eastAsia="Times New Roman" w:hAnsi="Times New Roman" w:cs="Times New Roman"/>
          <w:color w:val="000000"/>
          <w:spacing w:val="1"/>
          <w:sz w:val="28"/>
          <w:szCs w:val="28"/>
          <w:lang w:eastAsia="ru-RU"/>
        </w:rPr>
        <w:lastRenderedPageBreak/>
        <w:t>(до 1350 часов за четыре года обучения) с учетом интересов обучающихся и возможностей образовательной организации.</w:t>
      </w:r>
      <w:proofErr w:type="gramEnd"/>
      <w:r w:rsidRPr="00D90DAF">
        <w:rPr>
          <w:rFonts w:ascii="Times New Roman" w:eastAsia="Times New Roman" w:hAnsi="Times New Roman" w:cs="Times New Roman"/>
          <w:color w:val="000000"/>
          <w:spacing w:val="1"/>
          <w:sz w:val="28"/>
          <w:szCs w:val="28"/>
          <w:lang w:eastAsia="ru-RU"/>
        </w:rPr>
        <w:t xml:space="preserve"> </w:t>
      </w:r>
      <w:r w:rsidRPr="00D90DAF">
        <w:rPr>
          <w:rFonts w:ascii="Times New Roman" w:eastAsia="Times New Roman" w:hAnsi="Times New Roman" w:cs="Times New Roman"/>
          <w:color w:val="000000"/>
          <w:spacing w:val="1"/>
          <w:sz w:val="28"/>
          <w:szCs w:val="28"/>
          <w:lang w:eastAsia="ru-RU"/>
        </w:rPr>
        <w:br/>
      </w:r>
      <w:r w:rsidRPr="00D90DAF">
        <w:rPr>
          <w:rFonts w:ascii="Times New Roman" w:eastAsia="Times New Roman" w:hAnsi="Times New Roman" w:cs="Times New Roman"/>
          <w:sz w:val="28"/>
          <w:szCs w:val="28"/>
          <w:lang w:eastAsia="ru-RU"/>
        </w:rPr>
        <w:t xml:space="preserve">        Внеурочная деятельность организуется по направлениям развития личности (духовно-нравственное, социальное, </w:t>
      </w:r>
      <w:proofErr w:type="spellStart"/>
      <w:r w:rsidRPr="00D90DAF">
        <w:rPr>
          <w:rFonts w:ascii="Times New Roman" w:eastAsia="Times New Roman" w:hAnsi="Times New Roman" w:cs="Times New Roman"/>
          <w:sz w:val="28"/>
          <w:szCs w:val="28"/>
          <w:lang w:eastAsia="ru-RU"/>
        </w:rPr>
        <w:t>общеинтеллектуальное</w:t>
      </w:r>
      <w:proofErr w:type="spellEnd"/>
      <w:r w:rsidRPr="00D90DAF">
        <w:rPr>
          <w:rFonts w:ascii="Times New Roman" w:eastAsia="Times New Roman" w:hAnsi="Times New Roman" w:cs="Times New Roman"/>
          <w:sz w:val="28"/>
          <w:szCs w:val="28"/>
          <w:lang w:eastAsia="ru-RU"/>
        </w:rPr>
        <w:t>, общекультурное, спортивно-оздоровительное).</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sz w:val="28"/>
          <w:szCs w:val="28"/>
          <w:lang w:eastAsia="ru-RU"/>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roofErr w:type="gramEnd"/>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 особенно в период каникул.</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Рекомендуется не менее 2-х часов в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классах и не менее 1 часа внеурочной деятельности использовать на изучение родного (нерусского) языка и литературы в формах, отличных от </w:t>
      </w:r>
      <w:proofErr w:type="spellStart"/>
      <w:r w:rsidRPr="00D90DAF">
        <w:rPr>
          <w:rFonts w:ascii="Times New Roman" w:eastAsia="Times New Roman" w:hAnsi="Times New Roman" w:cs="Times New Roman"/>
          <w:sz w:val="28"/>
          <w:szCs w:val="28"/>
          <w:lang w:eastAsia="ru-RU"/>
        </w:rPr>
        <w:t>классноурочной</w:t>
      </w:r>
      <w:proofErr w:type="spellEnd"/>
      <w:r w:rsidRPr="00D90DAF">
        <w:rPr>
          <w:rFonts w:ascii="Times New Roman" w:eastAsia="Times New Roman" w:hAnsi="Times New Roman" w:cs="Times New Roman"/>
          <w:sz w:val="28"/>
          <w:szCs w:val="28"/>
          <w:lang w:eastAsia="ru-RU"/>
        </w:rPr>
        <w:t xml:space="preserve"> (кружки, театральные студии, краеведческая работа, олимпиады, научные исследования) и т.п.</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В связи с отсутствием  финансирования в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 проведении занятий по русскому языку разрешается деление классов на две группы в сельских школах с родным (нерусским) языком обучения при наполняемости класса 20 и более учащихся, по родному языку в школах с русским (неродным) языком обучения – при наполняемости класса 25 и более учащихся. При проведении занятий по иностранному языку во </w:t>
      </w:r>
      <w:r w:rsidRPr="00D90DAF">
        <w:rPr>
          <w:rFonts w:ascii="Times New Roman" w:eastAsia="Times New Roman" w:hAnsi="Times New Roman" w:cs="Times New Roman"/>
          <w:sz w:val="28"/>
          <w:szCs w:val="28"/>
          <w:lang w:val="en-US" w:eastAsia="ru-RU"/>
        </w:rPr>
        <w:t>II</w:t>
      </w:r>
      <w:r w:rsidRPr="00D90DAF">
        <w:rPr>
          <w:rFonts w:ascii="Times New Roman" w:eastAsia="Times New Roman" w:hAnsi="Times New Roman" w:cs="Times New Roman"/>
          <w:sz w:val="28"/>
          <w:szCs w:val="28"/>
          <w:lang w:eastAsia="ru-RU"/>
        </w:rPr>
        <w:t>-IV классах осуществляется деление  класса на две группы при наполняемости 25 и более учащихся  в городах, 20 и более учащихся  в селе.</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Часы, отведенные в I-IV классах на преподавание учебных предметов «Искусство (ИЗО)» (1 час в неделю) и «Технология» (1 час в неделю), по решению образовательной организации могут быть использованы для преподавания интегрированного учебного предмета «Изобразительное искусство и художественный труд».</w:t>
      </w:r>
    </w:p>
    <w:p w:rsidR="00D90DAF" w:rsidRPr="00D90DAF" w:rsidRDefault="00D90DAF" w:rsidP="00D90DAF">
      <w:pPr>
        <w:ind w:firstLine="600"/>
        <w:jc w:val="both"/>
        <w:rPr>
          <w:rFonts w:ascii="Times New Roman" w:eastAsia="Times New Roman" w:hAnsi="Times New Roman" w:cs="Times New Roman"/>
          <w:sz w:val="28"/>
          <w:szCs w:val="28"/>
          <w:lang w:eastAsia="ru-RU"/>
        </w:rPr>
      </w:pPr>
    </w:p>
    <w:p w:rsidR="00D90DAF" w:rsidRPr="00D90DAF" w:rsidRDefault="00D90DAF" w:rsidP="00D90DAF">
      <w:pPr>
        <w:ind w:firstLine="600"/>
        <w:jc w:val="both"/>
        <w:rPr>
          <w:rFonts w:ascii="Times New Roman" w:eastAsia="Times New Roman" w:hAnsi="Times New Roman" w:cs="Times New Roman"/>
          <w:sz w:val="28"/>
          <w:szCs w:val="28"/>
          <w:lang w:eastAsia="ru-RU"/>
        </w:rPr>
      </w:pPr>
    </w:p>
    <w:p w:rsidR="00D90DAF" w:rsidRPr="00D90DAF" w:rsidRDefault="00D90DAF" w:rsidP="00D90DAF">
      <w:pPr>
        <w:ind w:firstLine="600"/>
        <w:jc w:val="both"/>
        <w:rPr>
          <w:rFonts w:ascii="Times New Roman" w:eastAsia="Times New Roman" w:hAnsi="Times New Roman" w:cs="Times New Roman"/>
          <w:sz w:val="28"/>
          <w:szCs w:val="28"/>
          <w:lang w:eastAsia="ru-RU"/>
        </w:rPr>
      </w:pPr>
    </w:p>
    <w:p w:rsidR="00D90DAF" w:rsidRDefault="00D90DAF" w:rsidP="00D90DAF">
      <w:pPr>
        <w:ind w:firstLine="600"/>
        <w:jc w:val="both"/>
        <w:rPr>
          <w:rFonts w:ascii="Times New Roman" w:eastAsia="Times New Roman" w:hAnsi="Times New Roman" w:cs="Times New Roman"/>
          <w:sz w:val="28"/>
          <w:szCs w:val="28"/>
          <w:lang w:eastAsia="ru-RU"/>
        </w:rPr>
      </w:pPr>
    </w:p>
    <w:p w:rsidR="00D90DAF" w:rsidRPr="00D90DAF" w:rsidRDefault="00D90DAF" w:rsidP="00D90DAF">
      <w:pPr>
        <w:ind w:firstLine="600"/>
        <w:jc w:val="both"/>
        <w:rPr>
          <w:rFonts w:ascii="Times New Roman" w:eastAsia="Times New Roman" w:hAnsi="Times New Roman" w:cs="Times New Roman"/>
          <w:sz w:val="28"/>
          <w:szCs w:val="28"/>
          <w:lang w:eastAsia="ru-RU"/>
        </w:rPr>
      </w:pPr>
    </w:p>
    <w:p w:rsidR="00D90DAF" w:rsidRPr="00D90DAF" w:rsidRDefault="00D90DAF" w:rsidP="00D90DAF">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lastRenderedPageBreak/>
        <w:t xml:space="preserve">Учебный план с родным (нерусским)  языком обучения  </w:t>
      </w:r>
    </w:p>
    <w:p w:rsidR="00D90DAF" w:rsidRPr="00D90DAF" w:rsidRDefault="00D90DAF" w:rsidP="00D90DAF">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 xml:space="preserve">для </w:t>
      </w:r>
      <w:r w:rsidRPr="00D90DAF">
        <w:rPr>
          <w:rFonts w:ascii="Times New Roman" w:eastAsia="Times New Roman" w:hAnsi="Times New Roman" w:cs="Times New Roman"/>
          <w:b/>
          <w:sz w:val="28"/>
          <w:szCs w:val="28"/>
          <w:lang w:val="en-US"/>
        </w:rPr>
        <w:t>I</w:t>
      </w:r>
      <w:r w:rsidRPr="00D90DAF">
        <w:rPr>
          <w:rFonts w:ascii="Times New Roman" w:eastAsia="Times New Roman" w:hAnsi="Times New Roman" w:cs="Times New Roman"/>
          <w:b/>
          <w:sz w:val="28"/>
          <w:szCs w:val="28"/>
        </w:rPr>
        <w:t>-</w:t>
      </w:r>
      <w:r w:rsidRPr="00D90DAF">
        <w:rPr>
          <w:rFonts w:ascii="Times New Roman" w:eastAsia="Times New Roman" w:hAnsi="Times New Roman" w:cs="Times New Roman"/>
          <w:b/>
          <w:sz w:val="28"/>
          <w:szCs w:val="28"/>
          <w:lang w:val="en-US"/>
        </w:rPr>
        <w:t>IV</w:t>
      </w:r>
      <w:r w:rsidRPr="00D90DAF">
        <w:rPr>
          <w:rFonts w:ascii="Times New Roman" w:eastAsia="Times New Roman" w:hAnsi="Times New Roman" w:cs="Times New Roman"/>
          <w:b/>
          <w:sz w:val="28"/>
          <w:szCs w:val="28"/>
        </w:rPr>
        <w:t xml:space="preserve"> классов образовательных организаций Республики Дагестан, реализующих программы начального  общего образования </w:t>
      </w:r>
    </w:p>
    <w:p w:rsidR="00D90DAF" w:rsidRPr="00D90DAF" w:rsidRDefault="00D90DAF" w:rsidP="00D90DAF">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на 20</w:t>
      </w:r>
      <w:r w:rsidR="00BE772B">
        <w:rPr>
          <w:rFonts w:ascii="Times New Roman" w:eastAsia="Times New Roman" w:hAnsi="Times New Roman" w:cs="Times New Roman"/>
          <w:b/>
          <w:sz w:val="28"/>
          <w:szCs w:val="28"/>
        </w:rPr>
        <w:t>19</w:t>
      </w:r>
      <w:r w:rsidRPr="00D90DAF">
        <w:rPr>
          <w:rFonts w:ascii="Times New Roman" w:eastAsia="Times New Roman" w:hAnsi="Times New Roman" w:cs="Times New Roman"/>
          <w:b/>
          <w:sz w:val="28"/>
          <w:szCs w:val="28"/>
        </w:rPr>
        <w:t>/20</w:t>
      </w:r>
      <w:r w:rsidR="00BE772B">
        <w:rPr>
          <w:rFonts w:ascii="Times New Roman" w:eastAsia="Times New Roman" w:hAnsi="Times New Roman" w:cs="Times New Roman"/>
          <w:b/>
          <w:sz w:val="28"/>
          <w:szCs w:val="28"/>
        </w:rPr>
        <w:t>20</w:t>
      </w:r>
      <w:r w:rsidRPr="00D90DAF">
        <w:rPr>
          <w:rFonts w:ascii="Times New Roman" w:eastAsia="Times New Roman" w:hAnsi="Times New Roman" w:cs="Times New Roman"/>
          <w:b/>
          <w:sz w:val="28"/>
          <w:szCs w:val="28"/>
        </w:rPr>
        <w:t xml:space="preserve"> учебный год</w:t>
      </w:r>
    </w:p>
    <w:p w:rsidR="00D90DAF" w:rsidRPr="00D90DAF" w:rsidRDefault="00D90DAF" w:rsidP="00D90DAF">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 xml:space="preserve"> </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1276"/>
        <w:gridCol w:w="709"/>
        <w:gridCol w:w="709"/>
        <w:gridCol w:w="992"/>
        <w:gridCol w:w="1134"/>
      </w:tblGrid>
      <w:tr w:rsidR="00D90DAF" w:rsidRPr="00D90DAF" w:rsidTr="00D90DAF">
        <w:tc>
          <w:tcPr>
            <w:tcW w:w="2269" w:type="dxa"/>
            <w:vMerge w:val="restart"/>
            <w:shd w:val="clear" w:color="auto" w:fill="auto"/>
          </w:tcPr>
          <w:p w:rsidR="00D90DAF" w:rsidRPr="00D90DAF" w:rsidRDefault="00D90DAF" w:rsidP="00D90DAF">
            <w:pPr>
              <w:spacing w:after="0" w:line="240" w:lineRule="auto"/>
              <w:ind w:left="120"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D90DAF" w:rsidRPr="00D90DAF" w:rsidRDefault="006A4549" w:rsidP="00D90DAF">
            <w:pPr>
              <w:spacing w:after="0" w:line="240" w:lineRule="auto"/>
              <w:ind w:left="120" w:right="-108"/>
              <w:rPr>
                <w:rFonts w:ascii="Times New Roman" w:eastAsia="Times New Roman" w:hAnsi="Times New Roman" w:cs="Times New Roman"/>
                <w:b/>
                <w:sz w:val="28"/>
                <w:szCs w:val="28"/>
                <w:lang w:eastAsia="ru-RU"/>
              </w:rPr>
            </w:pPr>
            <w:r w:rsidRPr="006A4549">
              <w:rPr>
                <w:rFonts w:ascii="Times New Roman" w:eastAsia="Times New Roman" w:hAnsi="Times New Roman" w:cs="Times New Roman"/>
                <w:noProof/>
                <w:sz w:val="28"/>
                <w:szCs w:val="28"/>
                <w:lang w:eastAsia="ru-RU"/>
              </w:rPr>
              <w:pict>
                <v:line id="Прямая соединительная линия 1" o:spid="_x0000_s1026" style="position:absolute;left:0;text-align:left;flip:y;z-index:251659264;visibility:visible;mso-position-horizontal-relative:text;mso-position-vertical-relative:text"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bmWgIAAGcEAAAOAAAAZHJzL2Uyb0RvYy54bWysVMGO0zAQvSPxD5bvbZrQdrfRpivUtFwW&#10;qLQLd9dxGgvHtmxv0wohAWek/QR+gQNIKy3wDekfMXa7hcIFIXJwxp6Zl5k3zzk7X9cCrZixXMkM&#10;x90eRkxSVXC5zPCLq1nnFCPriCyIUJJleMMsPh8/fHDW6JQlqlKiYAYBiLRpozNcOafTKLK0YjWx&#10;XaWZBGepTE0cbM0yKgxpAL0WUdLrDaNGmUIbRZm1cJrvnHgc8MuSUfe8LC1zSGQYanNhNWFd+DUa&#10;n5F0aYiuON2XQf6hippwCR89QOXEEXRt+B9QNadGWVW6LlV1pMqSUxZ6gG7i3m/dXFZEs9ALkGP1&#10;gSb7/2Dps9XcIF7A7DCSpIYRtR+3b7c37df20/YGbd+139sv7ef2tv3W3m7fg323/QC2d7Z3++Mb&#10;FHsmG21TAJzIufFc0LW81BeKvrJIqklF5JKFjq42Gj4TMqKjFL+xGupZNE9VATHk2qlA67o0NSoF&#10;1y99ogcH6tA6zHFzmCNbO0ThMBkMkyQZYETBNxieDEdh0BFJPY7P1sa6J0zVyBsZFlx6nklKVhfW&#10;QScQeh/ij6WacSGCVoRETYZHA4D3HqsEL7wzbMxyMREGrYhXW3g8LQB2FGbUtSwCWMVIMd3bjnCx&#10;syFeSI8H/UA5e2snp9ej3mh6Oj3td/rJcNrp9/K883g26XeGs/hkkD/KJ5M8fuNLi/tpxYuCSV/d&#10;vbTj/t9JZ3/JdqI8iPtAQ3SMHlqEYu/foegwWj/NnS4WqtjMjWfDTxnUHIL3N89fl1/3Iern/2H8&#10;AwAA//8DAFBLAwQUAAYACAAAACEAaM/B190AAAAIAQAADwAAAGRycy9kb3ducmV2LnhtbEyPwU7D&#10;MBBE70j8g7VI3Fq7SUEkZFNVCLggIbUEzk5skoh4HcVuGv6e5QTH0Yxm3hS7xQ1itlPoPSFs1gqE&#10;pcabnlqE6u1pdQciRE1GD54swrcNsCsvLwqdG3+mg52PsRVcQiHXCF2MYy5laDrrdFj70RJ7n35y&#10;OrKcWmkmfeZyN8hEqVvpdE+80OnRPnS2+TqeHML+4+UxfZ1r5weTtdW7cZV6ThCvr5b9PYhol/gX&#10;hl98RoeSmWp/IhPEgLDaqISjCDd8if00S1MQNUK23YIsC/n/QPkDAAD//wMAUEsBAi0AFAAGAAgA&#10;AAAhALaDOJL+AAAA4QEAABMAAAAAAAAAAAAAAAAAAAAAAFtDb250ZW50X1R5cGVzXS54bWxQSwEC&#10;LQAUAAYACAAAACEAOP0h/9YAAACUAQAACwAAAAAAAAAAAAAAAAAvAQAAX3JlbHMvLnJlbHNQSwEC&#10;LQAUAAYACAAAACEA/G6W5loCAABnBAAADgAAAAAAAAAAAAAAAAAuAgAAZHJzL2Uyb0RvYy54bWxQ&#10;SwECLQAUAAYACAAAACEAaM/B190AAAAIAQAADwAAAAAAAAAAAAAAAAC0BAAAZHJzL2Rvd25yZXYu&#10;eG1sUEsFBgAAAAAEAAQA8wAAAL4FAAAAAA==&#10;"/>
              </w:pict>
            </w:r>
            <w:r w:rsidR="00D90DAF" w:rsidRPr="00D90DAF">
              <w:rPr>
                <w:rFonts w:ascii="Times New Roman" w:eastAsia="Times New Roman" w:hAnsi="Times New Roman" w:cs="Times New Roman"/>
                <w:b/>
                <w:sz w:val="28"/>
                <w:szCs w:val="28"/>
                <w:lang w:eastAsia="ru-RU"/>
              </w:rPr>
              <w:t>Предметы</w:t>
            </w:r>
          </w:p>
          <w:p w:rsidR="00D90DAF" w:rsidRPr="00D90DAF" w:rsidRDefault="00D90DAF" w:rsidP="00D90DAF">
            <w:pPr>
              <w:spacing w:after="0" w:line="240" w:lineRule="auto"/>
              <w:ind w:left="-120" w:right="-108"/>
              <w:jc w:val="center"/>
              <w:rPr>
                <w:rFonts w:ascii="Times New Roman" w:eastAsia="Times New Roman" w:hAnsi="Times New Roman" w:cs="Times New Roman"/>
                <w:b/>
                <w:sz w:val="28"/>
                <w:szCs w:val="28"/>
                <w:lang w:eastAsia="ru-RU"/>
              </w:rPr>
            </w:pPr>
          </w:p>
          <w:p w:rsidR="00D90DAF" w:rsidRPr="00D90DAF" w:rsidRDefault="00D90DAF" w:rsidP="00D90DAF">
            <w:pPr>
              <w:spacing w:after="0" w:line="240" w:lineRule="auto"/>
              <w:ind w:left="-120" w:right="12"/>
              <w:jc w:val="right"/>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Количество часов в неделю</w:t>
            </w:r>
            <w:r w:rsidRPr="00D90DAF">
              <w:rPr>
                <w:rFonts w:ascii="Times New Roman" w:eastAsia="Times New Roman" w:hAnsi="Times New Roman" w:cs="Times New Roman"/>
                <w:b/>
                <w:sz w:val="28"/>
                <w:szCs w:val="28"/>
                <w:lang w:val="en-US"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Всего</w:t>
            </w:r>
          </w:p>
        </w:tc>
      </w:tr>
      <w:tr w:rsidR="00D90DAF" w:rsidRPr="00D90DAF" w:rsidTr="00D90DAF">
        <w:tc>
          <w:tcPr>
            <w:tcW w:w="2269" w:type="dxa"/>
            <w:vMerge/>
            <w:shd w:val="clear" w:color="auto" w:fill="auto"/>
          </w:tcPr>
          <w:p w:rsidR="00D90DAF" w:rsidRPr="00D90DAF" w:rsidRDefault="00D90DAF" w:rsidP="00D90DAF">
            <w:pPr>
              <w:spacing w:after="0" w:line="240" w:lineRule="auto"/>
              <w:rPr>
                <w:rFonts w:ascii="Times New Roman" w:eastAsia="Times New Roman" w:hAnsi="Times New Roman" w:cs="Times New Roman"/>
                <w:b/>
                <w:sz w:val="28"/>
                <w:szCs w:val="28"/>
                <w:lang w:eastAsia="ru-RU"/>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D90DAF" w:rsidRPr="00D90DAF" w:rsidRDefault="00D90DAF" w:rsidP="00D90DAF">
            <w:pPr>
              <w:spacing w:after="0" w:line="240" w:lineRule="auto"/>
              <w:rPr>
                <w:rFonts w:ascii="Times New Roman" w:eastAsia="Times New Roman" w:hAnsi="Times New Roman" w:cs="Times New Roman"/>
                <w:b/>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val="en-US" w:eastAsia="ru-RU"/>
              </w:rPr>
            </w:pPr>
            <w:r w:rsidRPr="00D90DAF">
              <w:rPr>
                <w:rFonts w:ascii="Times New Roman" w:eastAsia="Times New Roman" w:hAnsi="Times New Roman" w:cs="Times New Roman"/>
                <w:b/>
                <w:sz w:val="28"/>
                <w:szCs w:val="28"/>
                <w:lang w:val="en-US" w:eastAsia="ru-RU"/>
              </w:rPr>
              <w:t>I</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val="en-US" w:eastAsia="ru-RU"/>
              </w:rPr>
            </w:pPr>
            <w:r w:rsidRPr="00D90DAF">
              <w:rPr>
                <w:rFonts w:ascii="Times New Roman" w:eastAsia="Times New Roman" w:hAnsi="Times New Roman" w:cs="Times New Roman"/>
                <w:b/>
                <w:sz w:val="28"/>
                <w:szCs w:val="28"/>
                <w:lang w:val="en-US" w:eastAsia="ru-RU"/>
              </w:rPr>
              <w:t>II</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val="en-US" w:eastAsia="ru-RU"/>
              </w:rPr>
            </w:pPr>
            <w:r w:rsidRPr="00D90DAF">
              <w:rPr>
                <w:rFonts w:ascii="Times New Roman" w:eastAsia="Times New Roman" w:hAnsi="Times New Roman" w:cs="Times New Roman"/>
                <w:b/>
                <w:sz w:val="28"/>
                <w:szCs w:val="28"/>
                <w:lang w:val="en-US" w:eastAsia="ru-RU"/>
              </w:rPr>
              <w:t>III</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val="en-US" w:eastAsia="ru-RU"/>
              </w:rPr>
              <w:t>IV</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b/>
                <w:sz w:val="28"/>
                <w:szCs w:val="28"/>
                <w:lang w:eastAsia="ru-RU"/>
              </w:rPr>
            </w:pPr>
          </w:p>
        </w:tc>
      </w:tr>
      <w:tr w:rsidR="00D90DAF" w:rsidRPr="00D90DAF" w:rsidTr="00D90DAF">
        <w:trPr>
          <w:trHeight w:val="555"/>
        </w:trPr>
        <w:tc>
          <w:tcPr>
            <w:tcW w:w="2269" w:type="dxa"/>
            <w:vMerge w:val="restart"/>
            <w:shd w:val="clear" w:color="auto" w:fill="auto"/>
          </w:tcPr>
          <w:p w:rsidR="00D90DAF" w:rsidRPr="00D90DAF" w:rsidRDefault="00D90DAF" w:rsidP="00D90DAF">
            <w:pPr>
              <w:spacing w:after="0" w:line="240" w:lineRule="auto"/>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 Русский язык  </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17</w:t>
            </w:r>
          </w:p>
        </w:tc>
      </w:tr>
      <w:tr w:rsidR="00D90DAF" w:rsidRPr="00D90DAF" w:rsidTr="00D90DAF">
        <w:trPr>
          <w:trHeight w:val="375"/>
        </w:trPr>
        <w:tc>
          <w:tcPr>
            <w:tcW w:w="2269" w:type="dxa"/>
            <w:vMerge/>
            <w:shd w:val="clear" w:color="auto" w:fill="auto"/>
          </w:tcPr>
          <w:p w:rsidR="00D90DAF" w:rsidRPr="00D90DAF" w:rsidRDefault="00D90DAF" w:rsidP="00D90DAF">
            <w:pPr>
              <w:spacing w:after="0" w:line="240" w:lineRule="auto"/>
              <w:jc w:val="both"/>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8</w:t>
            </w:r>
          </w:p>
        </w:tc>
      </w:tr>
      <w:tr w:rsidR="00D90DAF" w:rsidRPr="00D90DAF" w:rsidTr="00D90DAF">
        <w:trPr>
          <w:trHeight w:val="463"/>
        </w:trPr>
        <w:tc>
          <w:tcPr>
            <w:tcW w:w="2269" w:type="dxa"/>
            <w:vMerge w:val="restart"/>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Родной язык  </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12</w:t>
            </w:r>
          </w:p>
        </w:tc>
      </w:tr>
      <w:tr w:rsidR="00D90DAF" w:rsidRPr="00D90DAF" w:rsidTr="00D90DAF">
        <w:trPr>
          <w:trHeight w:val="355"/>
        </w:trPr>
        <w:tc>
          <w:tcPr>
            <w:tcW w:w="2269" w:type="dxa"/>
            <w:vMerge/>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8</w:t>
            </w:r>
          </w:p>
        </w:tc>
      </w:tr>
      <w:tr w:rsidR="00D90DAF" w:rsidRPr="00D90DAF" w:rsidTr="00D90DAF">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6</w:t>
            </w:r>
          </w:p>
        </w:tc>
      </w:tr>
      <w:tr w:rsidR="00D90DAF" w:rsidRPr="00D90DAF" w:rsidTr="00D90DAF">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16</w:t>
            </w:r>
          </w:p>
        </w:tc>
      </w:tr>
      <w:tr w:rsidR="00D90DAF" w:rsidRPr="00D90DAF" w:rsidTr="00D90DAF">
        <w:tc>
          <w:tcPr>
            <w:tcW w:w="2269" w:type="dxa"/>
            <w:shd w:val="clear" w:color="auto" w:fill="auto"/>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Обществознание и естествознание (Окружающий мир)  </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6</w:t>
            </w:r>
          </w:p>
        </w:tc>
      </w:tr>
      <w:tr w:rsidR="00D90DAF" w:rsidRPr="00D90DAF" w:rsidTr="00D90DAF">
        <w:tc>
          <w:tcPr>
            <w:tcW w:w="2269" w:type="dxa"/>
            <w:vMerge w:val="restart"/>
            <w:shd w:val="clear" w:color="auto" w:fill="auto"/>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D90DAF">
        <w:tc>
          <w:tcPr>
            <w:tcW w:w="2269" w:type="dxa"/>
            <w:vMerge/>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D90DAF">
        <w:tc>
          <w:tcPr>
            <w:tcW w:w="2269" w:type="dxa"/>
            <w:vMerge w:val="restart"/>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Музыка</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r>
      <w:tr w:rsidR="00D90DAF" w:rsidRPr="00D90DAF" w:rsidTr="00D90DAF">
        <w:tc>
          <w:tcPr>
            <w:tcW w:w="2269" w:type="dxa"/>
            <w:vMerge/>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Изобразительное искусство +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5</w:t>
            </w:r>
          </w:p>
        </w:tc>
      </w:tr>
      <w:tr w:rsidR="00D90DAF" w:rsidRPr="00D90DAF" w:rsidTr="00D90DAF">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12</w:t>
            </w:r>
          </w:p>
        </w:tc>
      </w:tr>
      <w:tr w:rsidR="00D90DAF" w:rsidRPr="00D90DAF" w:rsidTr="00D90DAF">
        <w:tc>
          <w:tcPr>
            <w:tcW w:w="2269" w:type="dxa"/>
            <w:shd w:val="clear" w:color="auto" w:fill="auto"/>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25</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25</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25</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96</w:t>
            </w:r>
          </w:p>
        </w:tc>
      </w:tr>
      <w:tr w:rsidR="00D90DAF" w:rsidRPr="00D90DAF" w:rsidTr="00D90DAF">
        <w:trPr>
          <w:trHeight w:val="415"/>
        </w:trPr>
        <w:tc>
          <w:tcPr>
            <w:tcW w:w="6379" w:type="dxa"/>
            <w:gridSpan w:val="2"/>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Национально-региональный компонент  и компонент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r>
      <w:tr w:rsidR="00D90DAF" w:rsidRPr="00D90DAF" w:rsidTr="00D90DAF">
        <w:trPr>
          <w:trHeight w:val="255"/>
        </w:trPr>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b/>
                <w:sz w:val="28"/>
                <w:szCs w:val="28"/>
                <w:lang w:eastAsia="ru-RU"/>
              </w:rPr>
            </w:pPr>
            <w:r w:rsidRPr="00D90DAF">
              <w:rPr>
                <w:rFonts w:ascii="Calibri" w:eastAsia="Times New Roman" w:hAnsi="Calibri" w:cs="Times New Roman"/>
                <w:b/>
                <w:sz w:val="28"/>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p>
        </w:tc>
      </w:tr>
      <w:tr w:rsidR="00D90DAF" w:rsidRPr="00D90DAF" w:rsidTr="00D90DAF">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Предельно допустимая аудиторная недельная  учебная нагрузка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26</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26</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99</w:t>
            </w:r>
          </w:p>
        </w:tc>
      </w:tr>
      <w:tr w:rsidR="00D90DAF" w:rsidRPr="00D90DAF" w:rsidTr="00D90DAF">
        <w:tc>
          <w:tcPr>
            <w:tcW w:w="6379" w:type="dxa"/>
            <w:gridSpan w:val="2"/>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p>
        </w:tc>
      </w:tr>
      <w:tr w:rsidR="00D90DAF" w:rsidRPr="00D90DAF" w:rsidTr="00D90DAF">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b/>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28</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28</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106</w:t>
            </w:r>
          </w:p>
        </w:tc>
      </w:tr>
    </w:tbl>
    <w:p w:rsidR="00ED4F0F" w:rsidRDefault="00ED4F0F"/>
    <w:p w:rsidR="00D90DAF" w:rsidRDefault="00D90DAF"/>
    <w:p w:rsidR="00D90DAF" w:rsidRDefault="00D90DAF" w:rsidP="00D90DAF">
      <w:pPr>
        <w:spacing w:after="0" w:line="240" w:lineRule="auto"/>
        <w:jc w:val="center"/>
        <w:rPr>
          <w:rFonts w:ascii="Times New Roman" w:eastAsia="Calibri" w:hAnsi="Times New Roman" w:cs="Times New Roman"/>
          <w:b/>
          <w:sz w:val="32"/>
          <w:szCs w:val="32"/>
        </w:rPr>
      </w:pPr>
    </w:p>
    <w:p w:rsidR="00D90DAF" w:rsidRDefault="00D90DAF" w:rsidP="00D90DAF">
      <w:pPr>
        <w:spacing w:after="0" w:line="240" w:lineRule="auto"/>
        <w:jc w:val="center"/>
        <w:rPr>
          <w:rFonts w:ascii="Times New Roman" w:eastAsia="Calibri" w:hAnsi="Times New Roman" w:cs="Times New Roman"/>
          <w:b/>
          <w:sz w:val="32"/>
          <w:szCs w:val="32"/>
        </w:rPr>
      </w:pPr>
    </w:p>
    <w:p w:rsidR="00D90DAF" w:rsidRPr="00D90DAF" w:rsidRDefault="00D90DAF" w:rsidP="00D90DAF">
      <w:pPr>
        <w:spacing w:after="0" w:line="240" w:lineRule="auto"/>
        <w:jc w:val="center"/>
        <w:rPr>
          <w:rFonts w:ascii="Times New Roman" w:eastAsia="Calibri" w:hAnsi="Times New Roman" w:cs="Times New Roman"/>
          <w:b/>
          <w:sz w:val="32"/>
          <w:szCs w:val="32"/>
        </w:rPr>
      </w:pPr>
      <w:r w:rsidRPr="00D90DAF">
        <w:rPr>
          <w:rFonts w:ascii="Times New Roman" w:eastAsia="Calibri" w:hAnsi="Times New Roman" w:cs="Times New Roman"/>
          <w:b/>
          <w:sz w:val="32"/>
          <w:szCs w:val="32"/>
          <w:lang w:val="en-US"/>
        </w:rPr>
        <w:t>II</w:t>
      </w:r>
      <w:r w:rsidRPr="00D90DAF">
        <w:rPr>
          <w:rFonts w:ascii="Times New Roman" w:eastAsia="Calibri" w:hAnsi="Times New Roman" w:cs="Times New Roman"/>
          <w:b/>
          <w:sz w:val="32"/>
          <w:szCs w:val="32"/>
        </w:rPr>
        <w:t>. Основное общее образование</w:t>
      </w:r>
    </w:p>
    <w:p w:rsidR="00D90DAF" w:rsidRPr="00D90DAF" w:rsidRDefault="00D90DAF" w:rsidP="00D90DAF">
      <w:pPr>
        <w:spacing w:after="0" w:line="240" w:lineRule="auto"/>
        <w:jc w:val="center"/>
        <w:rPr>
          <w:rFonts w:ascii="Times New Roman" w:eastAsia="Calibri" w:hAnsi="Times New Roman" w:cs="Times New Roman"/>
          <w:b/>
          <w:sz w:val="28"/>
          <w:szCs w:val="28"/>
        </w:rPr>
      </w:pP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 год. </w:t>
      </w:r>
    </w:p>
    <w:p w:rsidR="00D90DAF" w:rsidRPr="00D90DAF" w:rsidRDefault="00D90DAF" w:rsidP="00D90DAF">
      <w:pPr>
        <w:spacing w:after="0" w:line="240" w:lineRule="auto"/>
        <w:ind w:hanging="14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90DAF">
        <w:rPr>
          <w:rFonts w:ascii="Times New Roman" w:eastAsia="Calibri" w:hAnsi="Times New Roman" w:cs="Times New Roman"/>
          <w:sz w:val="28"/>
          <w:szCs w:val="28"/>
        </w:rPr>
        <w:t xml:space="preserve">Учебный план определяет минимальный объем аудиторной недельной учебной нагрузки </w:t>
      </w:r>
      <w:proofErr w:type="gramStart"/>
      <w:r w:rsidRPr="00D90DAF">
        <w:rPr>
          <w:rFonts w:ascii="Times New Roman" w:eastAsia="Calibri" w:hAnsi="Times New Roman" w:cs="Times New Roman"/>
          <w:sz w:val="28"/>
          <w:szCs w:val="28"/>
        </w:rPr>
        <w:t>обучающихся</w:t>
      </w:r>
      <w:proofErr w:type="gramEnd"/>
      <w:r w:rsidRPr="00D90DAF">
        <w:rPr>
          <w:rFonts w:ascii="Times New Roman" w:eastAsia="Calibri" w:hAnsi="Times New Roman" w:cs="Times New Roman"/>
          <w:sz w:val="28"/>
          <w:szCs w:val="28"/>
        </w:rPr>
        <w:t>, распределяет учебные предметы, курсы  и направления внеурочной деятельности по неделям и годам.</w:t>
      </w:r>
    </w:p>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ab/>
        <w:t xml:space="preserve">Учебный план основного общего образования представлен  в двух вариантах: </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учебный план для школ с родным (нерусским) языком обучения;</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учебный план для школ с русским (неродным)  языком обучения.</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В обоих типах школ языком обучения служит русский язык, а родной язык изучается как предмет.</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Каждый из этих учебных планов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D90DAF" w:rsidRPr="00D90DAF" w:rsidRDefault="00D90DAF" w:rsidP="00D90DAF">
      <w:pPr>
        <w:shd w:val="clear" w:color="auto" w:fill="FFFFFF"/>
        <w:spacing w:after="0" w:line="240" w:lineRule="auto"/>
        <w:ind w:right="58" w:firstLine="528"/>
        <w:jc w:val="both"/>
        <w:rPr>
          <w:rFonts w:ascii="Times New Roman" w:eastAsia="Calibri" w:hAnsi="Times New Roman" w:cs="Times New Roman"/>
          <w:sz w:val="28"/>
          <w:szCs w:val="28"/>
        </w:rPr>
      </w:pPr>
      <w:r w:rsidRPr="00D90DAF">
        <w:rPr>
          <w:rFonts w:ascii="Times New Roman" w:eastAsia="Calibri" w:hAnsi="Times New Roman" w:cs="Times New Roman"/>
          <w:spacing w:val="-2"/>
          <w:sz w:val="28"/>
          <w:szCs w:val="28"/>
        </w:rPr>
        <w:t xml:space="preserve">При проведении учебных занятий по учебным предметам «Иностранный </w:t>
      </w:r>
      <w:r w:rsidRPr="00D90DAF">
        <w:rPr>
          <w:rFonts w:ascii="Times New Roman" w:eastAsia="Calibri" w:hAnsi="Times New Roman" w:cs="Times New Roman"/>
          <w:sz w:val="28"/>
          <w:szCs w:val="28"/>
        </w:rPr>
        <w:t>язык» (</w:t>
      </w:r>
      <w:r w:rsidRPr="00D90DAF">
        <w:rPr>
          <w:rFonts w:ascii="Times New Roman" w:eastAsia="Calibri" w:hAnsi="Times New Roman" w:cs="Times New Roman"/>
          <w:spacing w:val="-2"/>
          <w:sz w:val="28"/>
          <w:szCs w:val="28"/>
          <w:lang w:val="en-US"/>
        </w:rPr>
        <w:t>V</w:t>
      </w:r>
      <w:r w:rsidRPr="00D90DAF">
        <w:rPr>
          <w:rFonts w:ascii="Times New Roman" w:eastAsia="Calibri" w:hAnsi="Times New Roman" w:cs="Times New Roman"/>
          <w:spacing w:val="-2"/>
          <w:sz w:val="28"/>
          <w:szCs w:val="28"/>
        </w:rPr>
        <w:t>-</w:t>
      </w:r>
      <w:r w:rsidRPr="00D90DAF">
        <w:rPr>
          <w:rFonts w:ascii="Times New Roman" w:eastAsia="Calibri" w:hAnsi="Times New Roman" w:cs="Times New Roman"/>
          <w:spacing w:val="-2"/>
          <w:sz w:val="28"/>
          <w:szCs w:val="28"/>
          <w:lang w:val="en-US"/>
        </w:rPr>
        <w:t>VII</w:t>
      </w:r>
      <w:r w:rsidRPr="00D90DAF">
        <w:rPr>
          <w:rFonts w:ascii="Times New Roman" w:eastAsia="Calibri" w:hAnsi="Times New Roman" w:cs="Times New Roman"/>
          <w:spacing w:val="-2"/>
          <w:sz w:val="28"/>
          <w:szCs w:val="28"/>
        </w:rPr>
        <w:t xml:space="preserve"> </w:t>
      </w:r>
      <w:r w:rsidRPr="00D90DAF">
        <w:rPr>
          <w:rFonts w:ascii="Times New Roman" w:eastAsia="Calibri" w:hAnsi="Times New Roman" w:cs="Times New Roman"/>
          <w:sz w:val="28"/>
          <w:szCs w:val="28"/>
        </w:rPr>
        <w:t>классы), «Технология» (</w:t>
      </w:r>
      <w:r w:rsidRPr="00D90DAF">
        <w:rPr>
          <w:rFonts w:ascii="Times New Roman" w:eastAsia="Calibri" w:hAnsi="Times New Roman" w:cs="Times New Roman"/>
          <w:spacing w:val="-2"/>
          <w:sz w:val="28"/>
          <w:szCs w:val="28"/>
          <w:lang w:val="en-US"/>
        </w:rPr>
        <w:t>V</w:t>
      </w:r>
      <w:r w:rsidRPr="00D90DAF">
        <w:rPr>
          <w:rFonts w:ascii="Times New Roman" w:eastAsia="Calibri" w:hAnsi="Times New Roman" w:cs="Times New Roman"/>
          <w:spacing w:val="-2"/>
          <w:sz w:val="28"/>
          <w:szCs w:val="28"/>
        </w:rPr>
        <w:t>-</w:t>
      </w:r>
      <w:r w:rsidRPr="00D90DAF">
        <w:rPr>
          <w:rFonts w:ascii="Times New Roman" w:eastAsia="Calibri" w:hAnsi="Times New Roman" w:cs="Times New Roman"/>
          <w:spacing w:val="-2"/>
          <w:sz w:val="28"/>
          <w:szCs w:val="28"/>
          <w:lang w:val="en-US"/>
        </w:rPr>
        <w:t>VII</w:t>
      </w:r>
      <w:r w:rsidRPr="00D90DAF">
        <w:rPr>
          <w:rFonts w:ascii="Times New Roman" w:eastAsia="Calibri" w:hAnsi="Times New Roman" w:cs="Times New Roman"/>
          <w:spacing w:val="-2"/>
          <w:sz w:val="28"/>
          <w:szCs w:val="28"/>
        </w:rPr>
        <w:t xml:space="preserve"> </w:t>
      </w:r>
      <w:r w:rsidRPr="00D90DAF">
        <w:rPr>
          <w:rFonts w:ascii="Times New Roman" w:eastAsia="Calibri" w:hAnsi="Times New Roman" w:cs="Times New Roman"/>
          <w:sz w:val="28"/>
          <w:szCs w:val="28"/>
        </w:rPr>
        <w:t xml:space="preserve">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D90DAF">
        <w:rPr>
          <w:rFonts w:ascii="Times New Roman" w:eastAsia="Calibri" w:hAnsi="Times New Roman" w:cs="Times New Roman"/>
          <w:spacing w:val="-1"/>
          <w:sz w:val="28"/>
          <w:szCs w:val="28"/>
        </w:rPr>
        <w:t xml:space="preserve">образовательных организациях - при наполняемости 25 и более человек, в </w:t>
      </w:r>
      <w:r w:rsidRPr="00D90DAF">
        <w:rPr>
          <w:rFonts w:ascii="Times New Roman" w:eastAsia="Calibri" w:hAnsi="Times New Roman" w:cs="Times New Roman"/>
          <w:sz w:val="28"/>
          <w:szCs w:val="28"/>
        </w:rPr>
        <w:t>сельских - 20 и более человек.</w:t>
      </w:r>
    </w:p>
    <w:p w:rsidR="00D90DAF" w:rsidRPr="00D90DAF" w:rsidRDefault="00D90DAF" w:rsidP="00D90DAF">
      <w:pPr>
        <w:shd w:val="clear" w:color="auto" w:fill="FFFFFF"/>
        <w:spacing w:after="0" w:line="240" w:lineRule="auto"/>
        <w:ind w:right="77" w:firstLine="51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Деление классов на две группы также разрешается при проведении занятий по русскому языку (</w:t>
      </w:r>
      <w:r w:rsidRPr="00D90DAF">
        <w:rPr>
          <w:rFonts w:ascii="Times New Roman" w:eastAsia="Calibri" w:hAnsi="Times New Roman" w:cs="Times New Roman"/>
          <w:spacing w:val="-2"/>
          <w:sz w:val="28"/>
          <w:szCs w:val="28"/>
          <w:lang w:val="en-US"/>
        </w:rPr>
        <w:t>V</w:t>
      </w:r>
      <w:r w:rsidRPr="00D90DAF">
        <w:rPr>
          <w:rFonts w:ascii="Times New Roman" w:eastAsia="Calibri" w:hAnsi="Times New Roman" w:cs="Times New Roman"/>
          <w:spacing w:val="-2"/>
          <w:sz w:val="28"/>
          <w:szCs w:val="28"/>
        </w:rPr>
        <w:t>-</w:t>
      </w:r>
      <w:r w:rsidRPr="00D90DAF">
        <w:rPr>
          <w:rFonts w:ascii="Times New Roman" w:eastAsia="Calibri" w:hAnsi="Times New Roman" w:cs="Times New Roman"/>
          <w:spacing w:val="-2"/>
          <w:sz w:val="28"/>
          <w:szCs w:val="28"/>
          <w:lang w:val="en-US"/>
        </w:rPr>
        <w:t>VII</w:t>
      </w:r>
      <w:r w:rsidRPr="00D90DAF">
        <w:rPr>
          <w:rFonts w:ascii="Times New Roman" w:eastAsia="Calibri" w:hAnsi="Times New Roman" w:cs="Times New Roman"/>
          <w:spacing w:val="-2"/>
          <w:sz w:val="28"/>
          <w:szCs w:val="28"/>
        </w:rPr>
        <w:t xml:space="preserve"> </w:t>
      </w:r>
      <w:r w:rsidRPr="00D90DAF">
        <w:rPr>
          <w:rFonts w:ascii="Times New Roman" w:eastAsia="Calibri" w:hAnsi="Times New Roman" w:cs="Times New Roman"/>
          <w:sz w:val="28"/>
          <w:szCs w:val="28"/>
        </w:rPr>
        <w:t xml:space="preserve">классы) в школах </w:t>
      </w:r>
      <w:r w:rsidRPr="00D90DAF">
        <w:rPr>
          <w:rFonts w:ascii="Times New Roman" w:eastAsia="Calibri" w:hAnsi="Times New Roman" w:cs="Times New Roman"/>
          <w:sz w:val="28"/>
          <w:szCs w:val="28"/>
          <w:lang w:val="en-US"/>
        </w:rPr>
        <w:t>c</w:t>
      </w:r>
      <w:r w:rsidRPr="00D90DAF">
        <w:rPr>
          <w:rFonts w:ascii="Times New Roman" w:eastAsia="Calibri" w:hAnsi="Times New Roman" w:cs="Times New Roman"/>
          <w:sz w:val="28"/>
          <w:szCs w:val="28"/>
        </w:rPr>
        <w:t xml:space="preserve"> родным (нерусским) языком обучения при </w:t>
      </w:r>
      <w:r w:rsidRPr="00D90DAF">
        <w:rPr>
          <w:rFonts w:ascii="Times New Roman" w:eastAsia="Calibri" w:hAnsi="Times New Roman" w:cs="Times New Roman"/>
          <w:spacing w:val="-1"/>
          <w:sz w:val="28"/>
          <w:szCs w:val="28"/>
        </w:rPr>
        <w:t>наполняемости класса 20 и более учащихся, по родному языку в школах с русским (неродным) языком обучения</w:t>
      </w:r>
      <w:r w:rsidRPr="00D90DAF">
        <w:rPr>
          <w:rFonts w:ascii="Times New Roman" w:eastAsia="Calibri" w:hAnsi="Times New Roman" w:cs="Times New Roman"/>
          <w:sz w:val="28"/>
          <w:szCs w:val="28"/>
        </w:rPr>
        <w:t xml:space="preserve"> (</w:t>
      </w:r>
      <w:r w:rsidRPr="00D90DAF">
        <w:rPr>
          <w:rFonts w:ascii="Times New Roman" w:eastAsia="Calibri" w:hAnsi="Times New Roman" w:cs="Times New Roman"/>
          <w:spacing w:val="-2"/>
          <w:sz w:val="28"/>
          <w:szCs w:val="28"/>
          <w:lang w:val="en-US"/>
        </w:rPr>
        <w:t>V</w:t>
      </w:r>
      <w:r w:rsidRPr="00D90DAF">
        <w:rPr>
          <w:rFonts w:ascii="Times New Roman" w:eastAsia="Calibri" w:hAnsi="Times New Roman" w:cs="Times New Roman"/>
          <w:spacing w:val="-2"/>
          <w:sz w:val="28"/>
          <w:szCs w:val="28"/>
        </w:rPr>
        <w:t>-</w:t>
      </w:r>
      <w:r w:rsidRPr="00D90DAF">
        <w:rPr>
          <w:rFonts w:ascii="Times New Roman" w:eastAsia="Calibri" w:hAnsi="Times New Roman" w:cs="Times New Roman"/>
          <w:spacing w:val="-2"/>
          <w:sz w:val="28"/>
          <w:szCs w:val="28"/>
          <w:lang w:val="en-US"/>
        </w:rPr>
        <w:t>VII</w:t>
      </w:r>
      <w:r w:rsidRPr="00D90DAF">
        <w:rPr>
          <w:rFonts w:ascii="Times New Roman" w:eastAsia="Calibri" w:hAnsi="Times New Roman" w:cs="Times New Roman"/>
          <w:spacing w:val="-2"/>
          <w:sz w:val="28"/>
          <w:szCs w:val="28"/>
        </w:rPr>
        <w:t xml:space="preserve"> </w:t>
      </w:r>
      <w:r w:rsidRPr="00D90DAF">
        <w:rPr>
          <w:rFonts w:ascii="Times New Roman" w:eastAsia="Calibri" w:hAnsi="Times New Roman" w:cs="Times New Roman"/>
          <w:sz w:val="28"/>
          <w:szCs w:val="28"/>
        </w:rPr>
        <w:t>классы) - 25 и более человек.</w:t>
      </w:r>
    </w:p>
    <w:p w:rsidR="00D90DAF" w:rsidRPr="00D90DAF" w:rsidRDefault="00D90DAF" w:rsidP="00D90DAF">
      <w:pPr>
        <w:shd w:val="clear" w:color="auto" w:fill="FFFFFF"/>
        <w:spacing w:after="0" w:line="240" w:lineRule="auto"/>
        <w:ind w:right="77" w:firstLine="51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В классах с русским языком обучения для изучения родного языка создаются учебные группы на национальных языках, в каждой из которых </w:t>
      </w:r>
      <w:r w:rsidRPr="00D90DAF">
        <w:rPr>
          <w:rFonts w:ascii="Times New Roman" w:eastAsia="Calibri" w:hAnsi="Times New Roman" w:cs="Times New Roman"/>
          <w:sz w:val="28"/>
          <w:szCs w:val="28"/>
        </w:rPr>
        <w:lastRenderedPageBreak/>
        <w:t xml:space="preserve">должно быть не менее 5 учащихся. Учебные группы могут создаваться из параллельных классов, при этом родной язык во всех классах должен быть указан в расписании одновременно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одного  из предметов этнокультурного образования: «Дагестанская литература», «Культура и традиции народов Дагестана» и др. </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proofErr w:type="gramStart"/>
      <w:r w:rsidRPr="00D90DAF">
        <w:rPr>
          <w:rFonts w:ascii="Times New Roman" w:eastAsia="Calibri" w:hAnsi="Times New Roman" w:cs="Times New Roman"/>
          <w:sz w:val="28"/>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sidRPr="00D90DAF">
        <w:rPr>
          <w:rFonts w:ascii="Times New Roman" w:eastAsia="Calibri" w:hAnsi="Times New Roman" w:cs="Times New Roman"/>
          <w:sz w:val="28"/>
          <w:szCs w:val="28"/>
        </w:rPr>
        <w:t xml:space="preserve"> образования» ФБУП.</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Федеральный базисный учебный план для </w:t>
      </w:r>
      <w:r w:rsidRPr="00D90DAF">
        <w:rPr>
          <w:rFonts w:ascii="Times New Roman" w:eastAsia="Calibri" w:hAnsi="Times New Roman" w:cs="Times New Roman"/>
          <w:sz w:val="28"/>
          <w:szCs w:val="28"/>
          <w:lang w:val="en-US"/>
        </w:rPr>
        <w:t>VIII</w:t>
      </w:r>
      <w:r w:rsidRPr="00D90DAF">
        <w:rPr>
          <w:rFonts w:ascii="Times New Roman" w:eastAsia="Calibri" w:hAnsi="Times New Roman" w:cs="Times New Roman"/>
          <w:sz w:val="28"/>
          <w:szCs w:val="28"/>
        </w:rPr>
        <w:t>-</w:t>
      </w:r>
      <w:r w:rsidRPr="00D90DAF">
        <w:rPr>
          <w:rFonts w:ascii="Times New Roman" w:eastAsia="Calibri" w:hAnsi="Times New Roman" w:cs="Times New Roman"/>
          <w:sz w:val="28"/>
          <w:szCs w:val="28"/>
          <w:lang w:val="en-US"/>
        </w:rPr>
        <w:t>IX</w:t>
      </w:r>
      <w:r w:rsidRPr="00D90DAF">
        <w:rPr>
          <w:rFonts w:ascii="Times New Roman" w:eastAsia="Calibri" w:hAnsi="Times New Roman" w:cs="Times New Roman"/>
          <w:sz w:val="28"/>
          <w:szCs w:val="28"/>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Учебный предмет «География» в 8-9 классах изучается интегрированным курсом с «Географией Дагестана» в объеме 17,5 часов (в 9 классе).</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Часы учебного предмета «Технология» в 9 классе используется с учетом возможностей образовательной организации и потребностей региона для организации  </w:t>
      </w:r>
      <w:proofErr w:type="spellStart"/>
      <w:r w:rsidRPr="00D90DAF">
        <w:rPr>
          <w:rFonts w:ascii="Times New Roman" w:eastAsia="Calibri" w:hAnsi="Times New Roman" w:cs="Times New Roman"/>
          <w:sz w:val="28"/>
          <w:szCs w:val="28"/>
        </w:rPr>
        <w:t>предпрофильной</w:t>
      </w:r>
      <w:proofErr w:type="spellEnd"/>
      <w:r w:rsidRPr="00D90DAF">
        <w:rPr>
          <w:rFonts w:ascii="Times New Roman" w:eastAsia="Calibri" w:hAnsi="Times New Roman" w:cs="Times New Roman"/>
          <w:sz w:val="28"/>
          <w:szCs w:val="28"/>
        </w:rPr>
        <w:t xml:space="preserve"> подготовки обучающихся.</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D90DAF" w:rsidRPr="00D90DAF" w:rsidRDefault="00D90DAF" w:rsidP="00D90DAF">
      <w:pPr>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ab/>
        <w:t>Учебный предмет «Природоведение»  (5 класс) по решению образовательной организации может изучаться и в 6 классе (2 часа в неделю) за счет объединения часов, отведенных на изучение учебных предметов «География (1 час в неделю) и «Биология» (1 час в неделю).</w:t>
      </w:r>
    </w:p>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lastRenderedPageBreak/>
        <w:tab/>
        <w:t xml:space="preserve">В 9 классе часы по национально-региональному компоненту и компоненту образовательной организации рекомендуется отводить на организацию </w:t>
      </w:r>
      <w:proofErr w:type="spellStart"/>
      <w:r w:rsidRPr="00D90DAF">
        <w:rPr>
          <w:rFonts w:ascii="Times New Roman" w:eastAsia="Calibri" w:hAnsi="Times New Roman" w:cs="Times New Roman"/>
          <w:sz w:val="28"/>
          <w:szCs w:val="28"/>
        </w:rPr>
        <w:t>предпрофильной</w:t>
      </w:r>
      <w:proofErr w:type="spellEnd"/>
      <w:r w:rsidRPr="00D90DAF">
        <w:rPr>
          <w:rFonts w:ascii="Times New Roman" w:eastAsia="Calibri" w:hAnsi="Times New Roman" w:cs="Times New Roman"/>
          <w:sz w:val="28"/>
          <w:szCs w:val="28"/>
        </w:rPr>
        <w:t xml:space="preserve"> подготовки </w:t>
      </w:r>
      <w:proofErr w:type="gramStart"/>
      <w:r w:rsidRPr="00D90DAF">
        <w:rPr>
          <w:rFonts w:ascii="Times New Roman" w:eastAsia="Calibri" w:hAnsi="Times New Roman" w:cs="Times New Roman"/>
          <w:sz w:val="28"/>
          <w:szCs w:val="28"/>
        </w:rPr>
        <w:t>обучающихся</w:t>
      </w:r>
      <w:proofErr w:type="gramEnd"/>
      <w:r w:rsidRPr="00D90DAF">
        <w:rPr>
          <w:rFonts w:ascii="Times New Roman" w:eastAsia="Calibri" w:hAnsi="Times New Roman" w:cs="Times New Roman"/>
          <w:sz w:val="28"/>
          <w:szCs w:val="28"/>
        </w:rPr>
        <w:t xml:space="preserve">.  </w:t>
      </w:r>
    </w:p>
    <w:p w:rsidR="00D90DAF" w:rsidRDefault="00D90DAF" w:rsidP="00D90DAF">
      <w:pPr>
        <w:spacing w:after="0" w:line="240" w:lineRule="auto"/>
        <w:ind w:firstLine="708"/>
        <w:jc w:val="both"/>
        <w:rPr>
          <w:rFonts w:ascii="Times New Roman" w:eastAsia="Calibri" w:hAnsi="Times New Roman" w:cs="Times New Roman"/>
          <w:sz w:val="28"/>
          <w:szCs w:val="28"/>
        </w:rPr>
      </w:pPr>
    </w:p>
    <w:p w:rsidR="00D90DAF" w:rsidRDefault="00D90DAF" w:rsidP="00D90DAF">
      <w:pPr>
        <w:spacing w:after="0" w:line="240" w:lineRule="auto"/>
        <w:ind w:firstLine="708"/>
        <w:jc w:val="both"/>
        <w:rPr>
          <w:rFonts w:ascii="Times New Roman" w:eastAsia="Calibri" w:hAnsi="Times New Roman" w:cs="Times New Roman"/>
          <w:sz w:val="28"/>
          <w:szCs w:val="28"/>
        </w:rPr>
      </w:pPr>
    </w:p>
    <w:p w:rsidR="00D90DAF" w:rsidRDefault="00D90DAF" w:rsidP="00D90DAF">
      <w:pPr>
        <w:spacing w:after="0" w:line="240" w:lineRule="auto"/>
        <w:jc w:val="both"/>
        <w:rPr>
          <w:rFonts w:ascii="Times New Roman" w:eastAsia="Calibri" w:hAnsi="Times New Roman" w:cs="Times New Roman"/>
          <w:sz w:val="28"/>
          <w:szCs w:val="28"/>
        </w:rPr>
      </w:pP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 </w:t>
      </w:r>
    </w:p>
    <w:p w:rsidR="00D90DAF" w:rsidRPr="00D90DAF" w:rsidRDefault="00D90DAF" w:rsidP="00D90DAF">
      <w:pPr>
        <w:spacing w:after="0" w:line="240" w:lineRule="auto"/>
        <w:jc w:val="center"/>
        <w:rPr>
          <w:rFonts w:ascii="Times New Roman" w:eastAsia="Times New Roman" w:hAnsi="Times New Roman" w:cs="Times New Roman"/>
          <w:b/>
          <w:sz w:val="28"/>
          <w:szCs w:val="28"/>
          <w:lang/>
        </w:rPr>
      </w:pPr>
      <w:r w:rsidRPr="00D90DAF">
        <w:rPr>
          <w:rFonts w:ascii="Times New Roman" w:eastAsia="Times New Roman" w:hAnsi="Times New Roman" w:cs="Times New Roman"/>
          <w:b/>
          <w:sz w:val="28"/>
          <w:szCs w:val="28"/>
          <w:lang/>
        </w:rPr>
        <w:t>У</w:t>
      </w:r>
      <w:proofErr w:type="spellStart"/>
      <w:r w:rsidRPr="00D90DAF">
        <w:rPr>
          <w:rFonts w:ascii="Times New Roman" w:eastAsia="Times New Roman" w:hAnsi="Times New Roman" w:cs="Times New Roman"/>
          <w:b/>
          <w:sz w:val="28"/>
          <w:szCs w:val="28"/>
          <w:lang/>
        </w:rPr>
        <w:t>чебный</w:t>
      </w:r>
      <w:proofErr w:type="spellEnd"/>
      <w:r w:rsidRPr="00D90DAF">
        <w:rPr>
          <w:rFonts w:ascii="Times New Roman" w:eastAsia="Times New Roman" w:hAnsi="Times New Roman" w:cs="Times New Roman"/>
          <w:b/>
          <w:sz w:val="28"/>
          <w:szCs w:val="28"/>
          <w:lang/>
        </w:rPr>
        <w:t xml:space="preserve"> план</w:t>
      </w:r>
      <w:r w:rsidRPr="00D90DAF">
        <w:rPr>
          <w:rFonts w:ascii="Times New Roman" w:eastAsia="Times New Roman" w:hAnsi="Times New Roman" w:cs="Times New Roman"/>
          <w:b/>
          <w:sz w:val="28"/>
          <w:szCs w:val="28"/>
          <w:lang/>
        </w:rPr>
        <w:t xml:space="preserve"> </w:t>
      </w:r>
      <w:r w:rsidRPr="00D90DAF">
        <w:rPr>
          <w:rFonts w:ascii="Times New Roman" w:eastAsia="Times New Roman" w:hAnsi="Times New Roman" w:cs="Times New Roman"/>
          <w:b/>
          <w:sz w:val="28"/>
          <w:szCs w:val="28"/>
          <w:lang/>
        </w:rPr>
        <w:t xml:space="preserve">с родным (нерусским) языком обучения </w:t>
      </w:r>
      <w:r w:rsidRPr="00D90DAF">
        <w:rPr>
          <w:rFonts w:ascii="Times New Roman" w:eastAsia="Times New Roman" w:hAnsi="Times New Roman" w:cs="Times New Roman"/>
          <w:b/>
          <w:sz w:val="28"/>
          <w:szCs w:val="28"/>
          <w:lang/>
        </w:rPr>
        <w:t xml:space="preserve"> </w:t>
      </w:r>
      <w:r w:rsidRPr="00D90DAF">
        <w:rPr>
          <w:rFonts w:ascii="Times New Roman" w:eastAsia="Times New Roman" w:hAnsi="Times New Roman" w:cs="Times New Roman"/>
          <w:b/>
          <w:sz w:val="28"/>
          <w:szCs w:val="28"/>
          <w:lang/>
        </w:rPr>
        <w:t xml:space="preserve">для </w:t>
      </w:r>
      <w:r w:rsidRPr="00D90DAF">
        <w:rPr>
          <w:rFonts w:ascii="Times New Roman" w:eastAsia="Times New Roman" w:hAnsi="Times New Roman" w:cs="Times New Roman"/>
          <w:b/>
          <w:sz w:val="28"/>
          <w:szCs w:val="28"/>
          <w:lang w:val="en-US"/>
        </w:rPr>
        <w:t>V</w:t>
      </w:r>
      <w:r w:rsidRPr="00D90DAF">
        <w:rPr>
          <w:rFonts w:ascii="Times New Roman" w:eastAsia="Times New Roman" w:hAnsi="Times New Roman" w:cs="Times New Roman"/>
          <w:b/>
          <w:sz w:val="28"/>
          <w:szCs w:val="28"/>
          <w:lang/>
        </w:rPr>
        <w:t>-</w:t>
      </w:r>
      <w:r w:rsidRPr="00D90DAF">
        <w:rPr>
          <w:rFonts w:ascii="Times New Roman" w:eastAsia="Times New Roman" w:hAnsi="Times New Roman" w:cs="Times New Roman"/>
          <w:b/>
          <w:sz w:val="28"/>
          <w:szCs w:val="28"/>
          <w:lang w:val="en-US"/>
        </w:rPr>
        <w:t>VII</w:t>
      </w:r>
      <w:r w:rsidRPr="00D90DAF">
        <w:rPr>
          <w:rFonts w:ascii="Times New Roman" w:eastAsia="Times New Roman" w:hAnsi="Times New Roman" w:cs="Times New Roman"/>
          <w:b/>
          <w:sz w:val="28"/>
          <w:szCs w:val="28"/>
          <w:lang/>
        </w:rPr>
        <w:t xml:space="preserve"> классов  образовательных организаций  Республики Дагестан</w:t>
      </w:r>
      <w:r w:rsidRPr="00D90DAF">
        <w:rPr>
          <w:rFonts w:ascii="Times New Roman" w:eastAsia="Times New Roman" w:hAnsi="Times New Roman" w:cs="Times New Roman"/>
          <w:b/>
          <w:sz w:val="28"/>
          <w:szCs w:val="28"/>
          <w:lang/>
        </w:rPr>
        <w:t xml:space="preserve">, реализующих программы основного общего образования, </w:t>
      </w:r>
      <w:r w:rsidRPr="00D90DAF">
        <w:rPr>
          <w:rFonts w:ascii="Times New Roman" w:eastAsia="Times New Roman" w:hAnsi="Times New Roman" w:cs="Times New Roman"/>
          <w:b/>
          <w:sz w:val="28"/>
          <w:szCs w:val="28"/>
          <w:lang/>
        </w:rPr>
        <w:t xml:space="preserve"> </w:t>
      </w:r>
    </w:p>
    <w:p w:rsidR="00D90DAF" w:rsidRPr="00D90DAF" w:rsidRDefault="00D90DAF" w:rsidP="00D90DAF">
      <w:pPr>
        <w:spacing w:after="0" w:line="240" w:lineRule="auto"/>
        <w:jc w:val="center"/>
        <w:rPr>
          <w:rFonts w:ascii="Times New Roman" w:eastAsia="Times New Roman" w:hAnsi="Times New Roman" w:cs="Times New Roman"/>
          <w:b/>
          <w:sz w:val="28"/>
          <w:szCs w:val="28"/>
          <w:lang/>
        </w:rPr>
      </w:pPr>
      <w:r w:rsidRPr="00D90DAF">
        <w:rPr>
          <w:rFonts w:ascii="Times New Roman" w:eastAsia="Times New Roman" w:hAnsi="Times New Roman" w:cs="Times New Roman"/>
          <w:b/>
          <w:sz w:val="28"/>
          <w:szCs w:val="28"/>
          <w:lang/>
        </w:rPr>
        <w:t>на 201</w:t>
      </w:r>
      <w:r w:rsidR="00D94C80">
        <w:rPr>
          <w:rFonts w:ascii="Times New Roman" w:eastAsia="Times New Roman" w:hAnsi="Times New Roman" w:cs="Times New Roman"/>
          <w:b/>
          <w:sz w:val="28"/>
          <w:szCs w:val="28"/>
          <w:lang/>
        </w:rPr>
        <w:t>9</w:t>
      </w:r>
      <w:r w:rsidRPr="00D90DAF">
        <w:rPr>
          <w:rFonts w:ascii="Times New Roman" w:eastAsia="Times New Roman" w:hAnsi="Times New Roman" w:cs="Times New Roman"/>
          <w:b/>
          <w:sz w:val="28"/>
          <w:szCs w:val="28"/>
          <w:lang/>
        </w:rPr>
        <w:t>/20</w:t>
      </w:r>
      <w:r w:rsidR="00D94C80">
        <w:rPr>
          <w:rFonts w:ascii="Times New Roman" w:eastAsia="Times New Roman" w:hAnsi="Times New Roman" w:cs="Times New Roman"/>
          <w:b/>
          <w:sz w:val="28"/>
          <w:szCs w:val="28"/>
          <w:lang/>
        </w:rPr>
        <w:t>20</w:t>
      </w:r>
      <w:r w:rsidRPr="00D90DAF">
        <w:rPr>
          <w:rFonts w:ascii="Times New Roman" w:eastAsia="Times New Roman" w:hAnsi="Times New Roman" w:cs="Times New Roman"/>
          <w:b/>
          <w:sz w:val="28"/>
          <w:szCs w:val="28"/>
          <w:lang/>
        </w:rPr>
        <w:t xml:space="preserve"> учебный год</w:t>
      </w:r>
    </w:p>
    <w:p w:rsidR="00D90DAF" w:rsidRPr="00D90DAF" w:rsidRDefault="00D90DAF" w:rsidP="00D90DAF">
      <w:pPr>
        <w:spacing w:after="0" w:line="240" w:lineRule="auto"/>
        <w:jc w:val="center"/>
        <w:rPr>
          <w:rFonts w:ascii="Times New Roman" w:eastAsia="Times New Roman" w:hAnsi="Times New Roman" w:cs="Times New Roman"/>
          <w:sz w:val="28"/>
          <w:szCs w:val="28"/>
          <w:lang/>
        </w:rPr>
      </w:pPr>
    </w:p>
    <w:tbl>
      <w:tblPr>
        <w:tblW w:w="10817"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969"/>
        <w:gridCol w:w="1418"/>
        <w:gridCol w:w="1417"/>
        <w:gridCol w:w="1520"/>
      </w:tblGrid>
      <w:tr w:rsidR="00D90DAF" w:rsidRPr="00D90DAF" w:rsidTr="00D90DAF">
        <w:tc>
          <w:tcPr>
            <w:tcW w:w="2493" w:type="dxa"/>
            <w:vMerge w:val="restart"/>
            <w:shd w:val="clear" w:color="auto" w:fill="auto"/>
          </w:tcPr>
          <w:p w:rsidR="00D90DAF" w:rsidRPr="00D90DAF" w:rsidRDefault="00D90DAF" w:rsidP="00D90DAF">
            <w:pPr>
              <w:spacing w:after="0" w:line="240" w:lineRule="auto"/>
              <w:rPr>
                <w:rFonts w:ascii="Times New Roman" w:eastAsia="Times New Roman" w:hAnsi="Times New Roman" w:cs="Times New Roman"/>
                <w:sz w:val="28"/>
                <w:szCs w:val="28"/>
              </w:rPr>
            </w:pPr>
          </w:p>
        </w:tc>
        <w:tc>
          <w:tcPr>
            <w:tcW w:w="3969" w:type="dxa"/>
            <w:vMerge w:val="restart"/>
            <w:tcBorders>
              <w:top w:val="single" w:sz="4" w:space="0" w:color="auto"/>
              <w:left w:val="single" w:sz="4" w:space="0" w:color="auto"/>
              <w:right w:val="single" w:sz="4" w:space="0" w:color="auto"/>
            </w:tcBorders>
          </w:tcPr>
          <w:p w:rsidR="00D90DAF" w:rsidRPr="00D90DAF" w:rsidRDefault="006A4549" w:rsidP="00D90DAF">
            <w:pPr>
              <w:spacing w:after="0" w:line="240" w:lineRule="auto"/>
              <w:rPr>
                <w:rFonts w:ascii="Times New Roman" w:eastAsia="Times New Roman" w:hAnsi="Times New Roman" w:cs="Times New Roman"/>
                <w:b/>
                <w:sz w:val="28"/>
                <w:szCs w:val="28"/>
              </w:rPr>
            </w:pPr>
            <w:r w:rsidRPr="006A4549">
              <w:rPr>
                <w:rFonts w:ascii="Times New Roman" w:eastAsia="Times New Roman" w:hAnsi="Times New Roman" w:cs="Times New Roman"/>
                <w:noProof/>
                <w:sz w:val="28"/>
                <w:szCs w:val="28"/>
                <w:lang w:eastAsia="ru-RU"/>
              </w:rPr>
              <w:pict>
                <v:line id="Прямая соединительная линия 3" o:spid="_x0000_s1028" style="position:absolute;flip:y;z-index:251661312;visibility:visible;mso-position-horizontal-relative:text;mso-position-vertical-relative:text"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sXVwIAAGcEAAAOAAAAZHJzL2Uyb0RvYy54bWysVMuO0zAU3SPxD1b2nSR90YkmHaGmZcNj&#10;pBnYu7bTWDi2ZXuaVggJWCPNJ/ALLEAaaYBvSP+IazdTZmCDEF241/dx7rkP5+R0Uwu0ZsZyJfMo&#10;PUoixCRRlMtVHr28WPQmEbIOS4qFkiyPtsxGp9OHD04anbG+qpSgzCAAkTZrdB5Vzuksji2pWI3t&#10;kdJMgrFUpsYOrmYVU4MbQK9F3E+ScdwoQ7VRhFkL2mJvjKYBvywZcS/K0jKHRB4BNxdOE86lP+Pp&#10;Cc5WBuuKk44G/gcWNeYSkh6gCuwwujT8D6iaE6OsKt0RUXWsypITFmqAatLkt2rOK6xZqAWaY/Wh&#10;Tfb/wZLn6zODOM2jQYQkrmFE7afdu91V+639vLtCu/ftj/Zr+6W9br+317sPIN/sPoLsje1Np75C&#10;A9/JRtsMAGfyzPhekI08108VeW2RVLMKyxULFV1sNaRJfUR8L8RfrAY+y+aZouCDL50Kbd2Upkal&#10;4PqVD/Tg0Dq0CXPcHubINg4RUPYHx6N+H8ZNwDYZj0bJKCTDmcfx0dpY94SpGnkhjwSXvs84w+un&#10;1nlev1y8WqoFFyLsipCoySPAH4UAqwSn3ujdrFktZ8KgNfbbFn5d3ntuRl1KGsAqhum8kx3mYi9D&#10;ciE9HtQDdDppv05vjpPj+WQ+GfaG/fG8N0yKovd4MRv2xov00agYFLNZkb711NJhVnFKmfTsblc7&#10;Hf7d6nSPbL+Uh+U+tCG+jx76BWRv/wPpMFo/zf1eLBXdnpnbkcM2B+fu5fnncvcO8t3vw/QnAAAA&#10;//8DAFBLAwQUAAYACAAAACEAQ9Y1WNwAAAAIAQAADwAAAGRycy9kb3ducmV2LnhtbEyPwU7DMBBE&#10;70j8g7VI3FqbBgoNcaoKARekSpTA2YmXJMJeR7Gbhr9nOcFxZ0azb4rt7J2YcIx9IA1XSwUCqQm2&#10;p1ZD9fa0uAMRkyFrXCDU8I0RtuX5WWFyG070itMhtYJLKOZGQ5fSkEsZmw69icswILH3GUZvEp9j&#10;K+1oTlzunVwptZbe9MQfOjPgQ4fN1+HoNew+Xh6z/VT74Oymrd6tr9TzSuvLi3l3DyLhnP7C8IvP&#10;6FAyUx2OZKNwGhYZB1m+5kVsZ7frDYiahRuVgSwL+X9A+QMAAP//AwBQSwECLQAUAAYACAAAACEA&#10;toM4kv4AAADhAQAAEwAAAAAAAAAAAAAAAAAAAAAAW0NvbnRlbnRfVHlwZXNdLnhtbFBLAQItABQA&#10;BgAIAAAAIQA4/SH/1gAAAJQBAAALAAAAAAAAAAAAAAAAAC8BAABfcmVscy8ucmVsc1BLAQItABQA&#10;BgAIAAAAIQCEOisXVwIAAGcEAAAOAAAAAAAAAAAAAAAAAC4CAABkcnMvZTJvRG9jLnhtbFBLAQIt&#10;ABQABgAIAAAAIQBD1jVY3AAAAAgBAAAPAAAAAAAAAAAAAAAAALEEAABkcnMvZG93bnJldi54bWxQ&#10;SwUGAAAAAAQABADzAAAAugUAAAAA&#10;"/>
              </w:pict>
            </w:r>
            <w:r w:rsidR="00D90DAF" w:rsidRPr="00D90DAF">
              <w:rPr>
                <w:rFonts w:ascii="Times New Roman" w:eastAsia="Calibri" w:hAnsi="Times New Roman" w:cs="Times New Roman"/>
                <w:b/>
                <w:sz w:val="28"/>
                <w:szCs w:val="28"/>
              </w:rPr>
              <w:t>Предметы</w:t>
            </w:r>
          </w:p>
          <w:p w:rsidR="00D90DAF" w:rsidRPr="00D90DAF" w:rsidRDefault="00D90DAF" w:rsidP="00D90DAF">
            <w:pPr>
              <w:spacing w:after="0" w:line="240" w:lineRule="auto"/>
              <w:jc w:val="center"/>
              <w:rPr>
                <w:rFonts w:ascii="Times New Roman" w:eastAsia="Calibri" w:hAnsi="Times New Roman" w:cs="Times New Roman"/>
                <w:b/>
                <w:sz w:val="28"/>
                <w:szCs w:val="28"/>
              </w:rPr>
            </w:pPr>
          </w:p>
          <w:p w:rsidR="00D90DAF" w:rsidRPr="00D90DAF" w:rsidRDefault="00D90DAF" w:rsidP="00D90DAF">
            <w:pPr>
              <w:spacing w:after="0" w:line="240" w:lineRule="auto"/>
              <w:jc w:val="right"/>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Классы</w:t>
            </w:r>
          </w:p>
          <w:p w:rsidR="00D90DAF" w:rsidRPr="00D90DAF" w:rsidRDefault="00D90DAF" w:rsidP="00D90DAF">
            <w:pPr>
              <w:spacing w:after="0" w:line="240" w:lineRule="auto"/>
              <w:jc w:val="center"/>
              <w:rPr>
                <w:rFonts w:ascii="Times New Roman" w:eastAsia="Calibri" w:hAnsi="Times New Roman" w:cs="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2626" w:right="-108"/>
              <w:jc w:val="center"/>
              <w:rPr>
                <w:rFonts w:ascii="Times New Roman" w:eastAsia="Times New Roman" w:hAnsi="Times New Roman" w:cs="Times New Roman"/>
                <w:b/>
                <w:sz w:val="28"/>
                <w:szCs w:val="28"/>
              </w:rPr>
            </w:pP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Количество часов в неделю</w:t>
            </w: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p>
        </w:tc>
      </w:tr>
      <w:tr w:rsidR="00D90DAF" w:rsidRPr="00D90DAF" w:rsidTr="00D90DAF">
        <w:tc>
          <w:tcPr>
            <w:tcW w:w="2493" w:type="dxa"/>
            <w:vMerge/>
            <w:shd w:val="clear" w:color="auto" w:fill="auto"/>
          </w:tcPr>
          <w:p w:rsidR="00D90DAF" w:rsidRPr="00D90DAF" w:rsidRDefault="00D90DAF" w:rsidP="00D90DAF">
            <w:pPr>
              <w:spacing w:after="0" w:line="240" w:lineRule="auto"/>
              <w:rPr>
                <w:rFonts w:ascii="Times New Roman" w:eastAsia="Calibri" w:hAnsi="Times New Roman" w:cs="Times New Roman"/>
                <w:b/>
                <w:sz w:val="28"/>
                <w:szCs w:val="28"/>
              </w:rPr>
            </w:pPr>
          </w:p>
        </w:tc>
        <w:tc>
          <w:tcPr>
            <w:tcW w:w="3969" w:type="dxa"/>
            <w:vMerge/>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jc w:val="center"/>
              <w:rPr>
                <w:rFonts w:ascii="Times New Roman" w:eastAsia="Calibri"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VII</w:t>
            </w:r>
          </w:p>
        </w:tc>
      </w:tr>
      <w:tr w:rsidR="00D90DAF" w:rsidRPr="00D90DAF" w:rsidTr="00D90DAF">
        <w:tc>
          <w:tcPr>
            <w:tcW w:w="2493" w:type="dxa"/>
            <w:vMerge w:val="restart"/>
            <w:shd w:val="clear" w:color="auto" w:fill="auto"/>
          </w:tcPr>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r>
      <w:tr w:rsidR="00D90DAF" w:rsidRPr="00D90DAF" w:rsidTr="00D90DAF">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D90DAF">
        <w:trPr>
          <w:trHeight w:val="360"/>
        </w:trPr>
        <w:tc>
          <w:tcPr>
            <w:tcW w:w="2493"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top w:val="single" w:sz="4" w:space="0" w:color="auto"/>
              <w:left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rPr>
          <w:trHeight w:val="202"/>
        </w:trPr>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r>
      <w:tr w:rsidR="00D90DAF" w:rsidRPr="00D90DAF" w:rsidTr="00D90DAF">
        <w:tc>
          <w:tcPr>
            <w:tcW w:w="2493" w:type="dxa"/>
            <w:vMerge w:val="restart"/>
            <w:shd w:val="clear" w:color="auto" w:fill="auto"/>
          </w:tcPr>
          <w:p w:rsidR="00D90DAF" w:rsidRPr="00D90DAF" w:rsidRDefault="00D90DAF" w:rsidP="00D90DAF">
            <w:pPr>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c>
          <w:tcPr>
            <w:tcW w:w="2493"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roofErr w:type="gramStart"/>
            <w:r w:rsidRPr="00D90DAF">
              <w:rPr>
                <w:rFonts w:ascii="Times New Roman" w:eastAsia="Calibri" w:hAnsi="Times New Roman" w:cs="Times New Roman"/>
                <w:sz w:val="28"/>
                <w:szCs w:val="28"/>
              </w:rPr>
              <w:t>Естественно-научные</w:t>
            </w:r>
            <w:proofErr w:type="gramEnd"/>
            <w:r w:rsidRPr="00D90DAF">
              <w:rPr>
                <w:rFonts w:ascii="Times New Roman" w:eastAsia="Calibri" w:hAnsi="Times New Roman" w:cs="Times New Roman"/>
                <w:sz w:val="28"/>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rPr>
          <w:trHeight w:val="550"/>
        </w:trPr>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c>
          <w:tcPr>
            <w:tcW w:w="2493"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shd w:val="clear" w:color="auto" w:fill="auto"/>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32</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34</w:t>
            </w:r>
          </w:p>
        </w:tc>
      </w:tr>
      <w:tr w:rsidR="00D90DAF" w:rsidRPr="00D90DAF" w:rsidTr="00D90DAF">
        <w:tc>
          <w:tcPr>
            <w:tcW w:w="6462" w:type="dxa"/>
            <w:gridSpan w:val="2"/>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rPr>
            </w:pPr>
            <w:r w:rsidRPr="00D90DAF">
              <w:rPr>
                <w:rFonts w:ascii="Times New Roman" w:eastAsia="Calibri" w:hAnsi="Times New Roman" w:cs="Times New Roman"/>
                <w:b/>
                <w:sz w:val="28"/>
                <w:szCs w:val="28"/>
                <w:lang w:eastAsia="ru-RU"/>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b/>
                <w:sz w:val="28"/>
                <w:szCs w:val="28"/>
                <w:lang w:eastAsia="ru-RU"/>
              </w:rPr>
            </w:pPr>
            <w:r w:rsidRPr="00D90DAF">
              <w:rPr>
                <w:rFonts w:ascii="Times New Roman" w:eastAsia="Calibri" w:hAnsi="Times New Roman" w:cs="Times New Roman"/>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92"/>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35</w:t>
            </w:r>
          </w:p>
        </w:tc>
      </w:tr>
    </w:tbl>
    <w:p w:rsidR="00D90DAF" w:rsidRPr="00D90DAF" w:rsidRDefault="00D90DAF" w:rsidP="00D90DAF">
      <w:pPr>
        <w:rPr>
          <w:rFonts w:ascii="Times New Roman" w:eastAsia="Calibri" w:hAnsi="Times New Roman" w:cs="Times New Roman"/>
          <w:b/>
          <w:sz w:val="28"/>
          <w:szCs w:val="28"/>
        </w:rPr>
      </w:pPr>
    </w:p>
    <w:p w:rsidR="00D90DAF" w:rsidRPr="00D90DAF" w:rsidRDefault="00D90DAF" w:rsidP="00D90DAF">
      <w:pPr>
        <w:spacing w:after="0" w:line="240" w:lineRule="auto"/>
        <w:jc w:val="center"/>
        <w:rPr>
          <w:rFonts w:ascii="Times New Roman" w:eastAsia="Times New Roman" w:hAnsi="Times New Roman" w:cs="Times New Roman"/>
          <w:b/>
          <w:sz w:val="28"/>
          <w:szCs w:val="28"/>
          <w:lang/>
        </w:rPr>
      </w:pPr>
      <w:r w:rsidRPr="00D90DAF">
        <w:rPr>
          <w:rFonts w:ascii="Times New Roman" w:eastAsia="Times New Roman" w:hAnsi="Times New Roman" w:cs="Times New Roman"/>
          <w:b/>
          <w:sz w:val="28"/>
          <w:szCs w:val="28"/>
          <w:lang/>
        </w:rPr>
        <w:t>У</w:t>
      </w:r>
      <w:proofErr w:type="spellStart"/>
      <w:r w:rsidRPr="00D90DAF">
        <w:rPr>
          <w:rFonts w:ascii="Times New Roman" w:eastAsia="Times New Roman" w:hAnsi="Times New Roman" w:cs="Times New Roman"/>
          <w:b/>
          <w:sz w:val="28"/>
          <w:szCs w:val="28"/>
          <w:lang/>
        </w:rPr>
        <w:t>чебный</w:t>
      </w:r>
      <w:proofErr w:type="spellEnd"/>
      <w:r w:rsidRPr="00D90DAF">
        <w:rPr>
          <w:rFonts w:ascii="Times New Roman" w:eastAsia="Times New Roman" w:hAnsi="Times New Roman" w:cs="Times New Roman"/>
          <w:b/>
          <w:sz w:val="28"/>
          <w:szCs w:val="28"/>
          <w:lang/>
        </w:rPr>
        <w:t xml:space="preserve"> план с родным (нерусским) языком обучения </w:t>
      </w:r>
      <w:bookmarkStart w:id="0" w:name="_GoBack"/>
      <w:bookmarkEnd w:id="0"/>
    </w:p>
    <w:p w:rsidR="00D90DAF" w:rsidRPr="00D90DAF" w:rsidRDefault="00D90DAF" w:rsidP="00D90DAF">
      <w:pPr>
        <w:spacing w:after="0" w:line="240" w:lineRule="auto"/>
        <w:jc w:val="center"/>
        <w:rPr>
          <w:rFonts w:ascii="Times New Roman" w:eastAsia="Times New Roman" w:hAnsi="Times New Roman" w:cs="Times New Roman"/>
          <w:b/>
          <w:sz w:val="28"/>
          <w:szCs w:val="28"/>
          <w:lang/>
        </w:rPr>
      </w:pPr>
      <w:r w:rsidRPr="00D90DAF">
        <w:rPr>
          <w:rFonts w:ascii="Times New Roman" w:eastAsia="Times New Roman" w:hAnsi="Times New Roman" w:cs="Times New Roman"/>
          <w:b/>
          <w:sz w:val="28"/>
          <w:szCs w:val="28"/>
          <w:lang/>
        </w:rPr>
        <w:t xml:space="preserve"> </w:t>
      </w:r>
      <w:r w:rsidRPr="00D90DAF">
        <w:rPr>
          <w:rFonts w:ascii="Times New Roman" w:eastAsia="Times New Roman" w:hAnsi="Times New Roman" w:cs="Times New Roman"/>
          <w:b/>
          <w:sz w:val="28"/>
          <w:szCs w:val="28"/>
          <w:lang/>
        </w:rPr>
        <w:t xml:space="preserve">для </w:t>
      </w:r>
      <w:r w:rsidRPr="00D90DAF">
        <w:rPr>
          <w:rFonts w:ascii="Times New Roman" w:eastAsia="Times New Roman" w:hAnsi="Times New Roman" w:cs="Times New Roman"/>
          <w:b/>
          <w:sz w:val="28"/>
          <w:szCs w:val="28"/>
          <w:lang/>
        </w:rPr>
        <w:t>образовательных организаций  Республики Дагестан</w:t>
      </w:r>
      <w:r w:rsidRPr="00D90DAF">
        <w:rPr>
          <w:rFonts w:ascii="Times New Roman" w:eastAsia="Times New Roman" w:hAnsi="Times New Roman" w:cs="Times New Roman"/>
          <w:b/>
          <w:sz w:val="28"/>
          <w:szCs w:val="28"/>
          <w:lang/>
        </w:rPr>
        <w:t xml:space="preserve">, </w:t>
      </w:r>
      <w:r w:rsidRPr="00D90DAF">
        <w:rPr>
          <w:rFonts w:ascii="Times New Roman" w:eastAsia="Times New Roman" w:hAnsi="Times New Roman" w:cs="Times New Roman"/>
          <w:b/>
          <w:sz w:val="28"/>
          <w:szCs w:val="28"/>
          <w:lang/>
        </w:rPr>
        <w:t xml:space="preserve"> </w:t>
      </w:r>
      <w:r w:rsidRPr="00D90DAF">
        <w:rPr>
          <w:rFonts w:ascii="Times New Roman" w:eastAsia="Times New Roman" w:hAnsi="Times New Roman" w:cs="Times New Roman"/>
          <w:b/>
          <w:sz w:val="28"/>
          <w:szCs w:val="28"/>
          <w:lang/>
        </w:rPr>
        <w:t xml:space="preserve">реализующих программы основного общего образования, </w:t>
      </w:r>
      <w:r w:rsidRPr="00D90DAF">
        <w:rPr>
          <w:rFonts w:ascii="Times New Roman" w:eastAsia="Times New Roman" w:hAnsi="Times New Roman" w:cs="Times New Roman"/>
          <w:b/>
          <w:sz w:val="28"/>
          <w:szCs w:val="28"/>
          <w:lang/>
        </w:rPr>
        <w:t xml:space="preserve"> </w:t>
      </w:r>
    </w:p>
    <w:p w:rsidR="00D90DAF" w:rsidRPr="00D90DAF" w:rsidRDefault="00D90DAF" w:rsidP="00D90DAF">
      <w:pPr>
        <w:spacing w:after="0" w:line="240" w:lineRule="auto"/>
        <w:jc w:val="center"/>
        <w:rPr>
          <w:rFonts w:ascii="Times New Roman" w:eastAsia="Times New Roman" w:hAnsi="Times New Roman" w:cs="Times New Roman"/>
          <w:b/>
          <w:sz w:val="28"/>
          <w:szCs w:val="28"/>
          <w:lang/>
        </w:rPr>
      </w:pPr>
      <w:r w:rsidRPr="00D90DAF">
        <w:rPr>
          <w:rFonts w:ascii="Times New Roman" w:eastAsia="Times New Roman" w:hAnsi="Times New Roman" w:cs="Times New Roman"/>
          <w:b/>
          <w:sz w:val="28"/>
          <w:szCs w:val="28"/>
          <w:lang/>
        </w:rPr>
        <w:t>на 201</w:t>
      </w:r>
      <w:r w:rsidR="00D94C80">
        <w:rPr>
          <w:rFonts w:ascii="Times New Roman" w:eastAsia="Times New Roman" w:hAnsi="Times New Roman" w:cs="Times New Roman"/>
          <w:b/>
          <w:sz w:val="28"/>
          <w:szCs w:val="28"/>
          <w:lang/>
        </w:rPr>
        <w:t>9</w:t>
      </w:r>
      <w:r w:rsidRPr="00D90DAF">
        <w:rPr>
          <w:rFonts w:ascii="Times New Roman" w:eastAsia="Times New Roman" w:hAnsi="Times New Roman" w:cs="Times New Roman"/>
          <w:b/>
          <w:sz w:val="28"/>
          <w:szCs w:val="28"/>
          <w:lang/>
        </w:rPr>
        <w:t>/20</w:t>
      </w:r>
      <w:r w:rsidR="00D94C80">
        <w:rPr>
          <w:rFonts w:ascii="Times New Roman" w:eastAsia="Times New Roman" w:hAnsi="Times New Roman" w:cs="Times New Roman"/>
          <w:b/>
          <w:sz w:val="28"/>
          <w:szCs w:val="28"/>
          <w:lang/>
        </w:rPr>
        <w:t>20</w:t>
      </w:r>
      <w:r w:rsidRPr="00D90DAF">
        <w:rPr>
          <w:rFonts w:ascii="Times New Roman" w:eastAsia="Times New Roman" w:hAnsi="Times New Roman" w:cs="Times New Roman"/>
          <w:b/>
          <w:sz w:val="28"/>
          <w:szCs w:val="28"/>
          <w:lang/>
        </w:rPr>
        <w:t xml:space="preserve"> учебный год</w:t>
      </w:r>
      <w:r w:rsidRPr="00D90DAF">
        <w:rPr>
          <w:rFonts w:ascii="Times New Roman" w:eastAsia="Times New Roman" w:hAnsi="Times New Roman" w:cs="Times New Roman"/>
          <w:b/>
          <w:sz w:val="28"/>
          <w:szCs w:val="28"/>
          <w:lang/>
        </w:rPr>
        <w:t xml:space="preserve"> </w:t>
      </w:r>
    </w:p>
    <w:p w:rsidR="00D90DAF" w:rsidRPr="00D90DAF" w:rsidRDefault="00D90DAF" w:rsidP="00D90DAF">
      <w:pPr>
        <w:spacing w:after="0" w:line="240" w:lineRule="auto"/>
        <w:jc w:val="center"/>
        <w:rPr>
          <w:rFonts w:ascii="Times New Roman" w:eastAsia="Times New Roman" w:hAnsi="Times New Roman" w:cs="Times New Roman"/>
          <w:sz w:val="28"/>
          <w:szCs w:val="28"/>
          <w:lang/>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D90DAF" w:rsidRPr="00D90DAF" w:rsidTr="00FF3C26">
        <w:tc>
          <w:tcPr>
            <w:tcW w:w="2492" w:type="dxa"/>
            <w:vMerge w:val="restart"/>
            <w:shd w:val="clear" w:color="auto" w:fill="auto"/>
          </w:tcPr>
          <w:p w:rsidR="00D90DAF" w:rsidRPr="00D90DAF" w:rsidRDefault="00D90DAF" w:rsidP="00D90DAF">
            <w:pPr>
              <w:spacing w:after="0" w:line="240" w:lineRule="auto"/>
              <w:rPr>
                <w:rFonts w:ascii="Times New Roman" w:eastAsia="Times New Roman" w:hAnsi="Times New Roman" w:cs="Times New Roman"/>
                <w:sz w:val="28"/>
                <w:szCs w:val="28"/>
              </w:rPr>
            </w:pPr>
          </w:p>
        </w:tc>
        <w:tc>
          <w:tcPr>
            <w:tcW w:w="4679" w:type="dxa"/>
            <w:vMerge w:val="restart"/>
            <w:tcBorders>
              <w:top w:val="single" w:sz="4" w:space="0" w:color="auto"/>
              <w:left w:val="single" w:sz="4" w:space="0" w:color="auto"/>
              <w:right w:val="single" w:sz="4" w:space="0" w:color="auto"/>
            </w:tcBorders>
          </w:tcPr>
          <w:p w:rsidR="00D90DAF" w:rsidRPr="00D90DAF" w:rsidRDefault="006A4549" w:rsidP="00D90DAF">
            <w:pPr>
              <w:spacing w:after="0" w:line="240" w:lineRule="auto"/>
              <w:rPr>
                <w:rFonts w:ascii="Times New Roman" w:eastAsia="Times New Roman" w:hAnsi="Times New Roman" w:cs="Times New Roman"/>
                <w:b/>
                <w:sz w:val="28"/>
                <w:szCs w:val="28"/>
              </w:rPr>
            </w:pPr>
            <w:r w:rsidRPr="006A4549">
              <w:rPr>
                <w:rFonts w:ascii="Times New Roman" w:eastAsia="Times New Roman" w:hAnsi="Times New Roman" w:cs="Times New Roman"/>
                <w:noProof/>
                <w:sz w:val="28"/>
                <w:szCs w:val="28"/>
                <w:lang w:eastAsia="ru-RU"/>
              </w:rPr>
              <w:pict>
                <v:line id="Прямая соединительная линия 2" o:spid="_x0000_s1027" style="position:absolute;flip:y;z-index:251662336;visibility:visible;mso-position-horizontal-relative:text;mso-position-vertical-relative:text" from="-.15pt,3.4pt" to="226.6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c2WgIAAGcEAAAOAAAAZHJzL2Uyb0RvYy54bWysVM1uEzEQviPxDtbe0/3pNmxW3VQom3Ap&#10;UKmFu7P2Zi28tmW72UQIiXJG6iPwChxAqlTgGTZvxNhJQwsXhMjBGXtmPn8z83mPT1YtR0uqDZOi&#10;COKDKEBUVJIwsSiCVxezQRYgY7EgmEtBi2BNTXAyfvzouFM5TWQjOaEaAYgweaeKoLFW5WFoqoa2&#10;2BxIRQU4a6lbbGGrFyHRuAP0lodJFA3DTmqitKyoMXBabp3B2OPXNa3sy7o21CJeBMDN+lX7de7W&#10;cHyM84XGqmHVjgb+BxYtZgIu3UOV2GJ0qdkfUC2rtDSytgeVbENZ16yivgaoJo5+q+a8wYr6WqA5&#10;Ru3bZP4fbPVieaYRI0WQBEjgFkbUf9q831z33/rPm2u0uep/9F/7L/1N/72/2XwA+3bzEWzn7G93&#10;x9cocZ3slMkBcCLOtOtFtRLn6lRWbwwSctJgsaC+oou1gmtilxE+SHEbo4DPvHsuCcTgSyt9W1e1&#10;blHNmXrtEh04tA6t/BzX+znSlUUVHCZZFh0OYdwV+LJRGmV+0CHOHY7LVtrYZ1S2yBlFwJlwfcY5&#10;Xp4a63j9CnHHQs4Y514rXKCuCEZHyZFPMJIz4pwuzOjFfMI1WmKnNv/zRYLnfpiWl4J4sIZiMt3Z&#10;FjO+teFyLhwe1AN0dtZWTm9H0WiaTbN0kCbD6SCNynLwdDZJB8NZ/OSoPCwnkzJ+56jFad4wQqhw&#10;7O6kHad/J53dI9uKci/ufRvCh+i+X0D27t+T9qN109zqYi7J+kzfjRzU7IN3L889l/t7sO9/H8Y/&#10;AQAA//8DAFBLAwQUAAYACAAAACEANcqxqdsAAAAHAQAADwAAAGRycy9kb3ducmV2LnhtbEyOwU7D&#10;MBBE70j8g7VI3FqHpoQS4lQVAi5IlSgpZydekgh7HcVuGv6e5QTH0TzNvGI7OysmHEPvScHNMgGB&#10;1HjTU6ugen9ebECEqMlo6wkVfGOAbXl5Uejc+DO94XSIreARCrlW0MU45FKGpkOnw9IPSNx9+tHp&#10;yHFspRn1mcedlaskyaTTPfFDpwd87LD5Opycgt3H61O6n2rnrblvq6NxVfKyUur6at49gIg4xz8Y&#10;fvVZHUp2qv2JTBBWwSJlUEHG/tyub1PONWPruwxkWcj//uUPAAAA//8DAFBLAQItABQABgAIAAAA&#10;IQC2gziS/gAAAOEBAAATAAAAAAAAAAAAAAAAAAAAAABbQ29udGVudF9UeXBlc10ueG1sUEsBAi0A&#10;FAAGAAgAAAAhADj9If/WAAAAlAEAAAsAAAAAAAAAAAAAAAAALwEAAF9yZWxzLy5yZWxzUEsBAi0A&#10;FAAGAAgAAAAhAKillzZaAgAAZwQAAA4AAAAAAAAAAAAAAAAALgIAAGRycy9lMm9Eb2MueG1sUEsB&#10;Ai0AFAAGAAgAAAAhADXKsanbAAAABwEAAA8AAAAAAAAAAAAAAAAAtAQAAGRycy9kb3ducmV2Lnht&#10;bFBLBQYAAAAABAAEAPMAAAC8BQAAAAA=&#10;"/>
              </w:pict>
            </w:r>
            <w:r w:rsidR="00D90DAF" w:rsidRPr="00D90DAF">
              <w:rPr>
                <w:rFonts w:ascii="Times New Roman" w:eastAsia="Calibri" w:hAnsi="Times New Roman" w:cs="Times New Roman"/>
                <w:b/>
                <w:sz w:val="28"/>
                <w:szCs w:val="28"/>
              </w:rPr>
              <w:t>Предметы</w:t>
            </w:r>
          </w:p>
          <w:p w:rsidR="00D90DAF" w:rsidRPr="00D90DAF" w:rsidRDefault="00D90DAF" w:rsidP="00D90DAF">
            <w:pPr>
              <w:spacing w:after="0" w:line="240" w:lineRule="auto"/>
              <w:jc w:val="center"/>
              <w:rPr>
                <w:rFonts w:ascii="Times New Roman" w:eastAsia="Calibri" w:hAnsi="Times New Roman" w:cs="Times New Roman"/>
                <w:b/>
                <w:sz w:val="28"/>
                <w:szCs w:val="28"/>
              </w:rPr>
            </w:pPr>
          </w:p>
          <w:p w:rsidR="00D90DAF" w:rsidRPr="00D90DAF" w:rsidRDefault="00D90DAF" w:rsidP="00D90DAF">
            <w:pPr>
              <w:spacing w:after="0" w:line="240" w:lineRule="auto"/>
              <w:jc w:val="right"/>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Классы</w:t>
            </w:r>
          </w:p>
          <w:p w:rsidR="00D90DAF" w:rsidRPr="00D90DAF" w:rsidRDefault="00D90DAF" w:rsidP="00D90DAF">
            <w:pPr>
              <w:spacing w:after="0" w:line="240" w:lineRule="auto"/>
              <w:jc w:val="center"/>
              <w:rPr>
                <w:rFonts w:ascii="Times New Roman" w:eastAsia="Calibri" w:hAnsi="Times New Roman" w:cs="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2626" w:right="-108"/>
              <w:jc w:val="center"/>
              <w:rPr>
                <w:rFonts w:ascii="Times New Roman" w:eastAsia="Times New Roman" w:hAnsi="Times New Roman" w:cs="Times New Roman"/>
                <w:b/>
                <w:sz w:val="28"/>
                <w:szCs w:val="28"/>
              </w:rPr>
            </w:pP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Количество часов в неделю</w:t>
            </w: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p>
        </w:tc>
      </w:tr>
      <w:tr w:rsidR="00D90DAF" w:rsidRPr="00D90DAF" w:rsidTr="00FF3C26">
        <w:tc>
          <w:tcPr>
            <w:tcW w:w="2492" w:type="dxa"/>
            <w:vMerge/>
            <w:shd w:val="clear" w:color="auto" w:fill="auto"/>
          </w:tcPr>
          <w:p w:rsidR="00D90DAF" w:rsidRPr="00D90DAF" w:rsidRDefault="00D90DAF" w:rsidP="00D90DAF">
            <w:pPr>
              <w:spacing w:after="0" w:line="240" w:lineRule="auto"/>
              <w:rPr>
                <w:rFonts w:ascii="Times New Roman" w:eastAsia="Calibri" w:hAnsi="Times New Roman" w:cs="Times New Roman"/>
                <w:b/>
                <w:sz w:val="28"/>
                <w:szCs w:val="28"/>
              </w:rPr>
            </w:pPr>
          </w:p>
        </w:tc>
        <w:tc>
          <w:tcPr>
            <w:tcW w:w="4679" w:type="dxa"/>
            <w:vMerge/>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jc w:val="center"/>
              <w:rPr>
                <w:rFonts w:ascii="Times New Roman" w:eastAsia="Calibri" w:hAnsi="Times New Roman" w:cs="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lang w:val="en-US"/>
              </w:rPr>
              <w:t>VIII</w:t>
            </w:r>
            <w:r w:rsidRPr="00D90DAF">
              <w:rPr>
                <w:rFonts w:ascii="Times New Roman" w:eastAsia="Calibri" w:hAnsi="Times New Roman" w:cs="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IX</w:t>
            </w:r>
          </w:p>
        </w:tc>
      </w:tr>
      <w:tr w:rsidR="00D90DAF" w:rsidRPr="00D90DAF" w:rsidTr="00FF3C26">
        <w:tc>
          <w:tcPr>
            <w:tcW w:w="2492" w:type="dxa"/>
            <w:vMerge w:val="restart"/>
            <w:shd w:val="clear" w:color="auto" w:fill="auto"/>
          </w:tcPr>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FF3C26">
        <w:trPr>
          <w:trHeight w:val="360"/>
        </w:trPr>
        <w:tc>
          <w:tcPr>
            <w:tcW w:w="2492"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rPr>
          <w:trHeight w:val="202"/>
        </w:trPr>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FF3C26">
        <w:tc>
          <w:tcPr>
            <w:tcW w:w="2492"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vMerge w:val="restart"/>
            <w:shd w:val="clear" w:color="auto" w:fill="auto"/>
          </w:tcPr>
          <w:p w:rsidR="00D90DAF" w:rsidRPr="00D90DAF" w:rsidRDefault="00D90DAF" w:rsidP="00D90DAF">
            <w:pPr>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2/1</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География Дагестана</w:t>
            </w:r>
            <w:r w:rsidRPr="00D90DAF">
              <w:rPr>
                <w:rFonts w:ascii="Times New Roman" w:eastAsia="Calibri" w:hAnsi="Times New Roman" w:cs="Times New Roman"/>
                <w:sz w:val="28"/>
                <w:szCs w:val="28"/>
                <w:vertAlign w:val="superscript"/>
              </w:rPr>
              <w:footnoteReference w:customMarkFollows="1" w:id="1"/>
              <w:t>٭</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0/1</w:t>
            </w:r>
          </w:p>
        </w:tc>
      </w:tr>
      <w:tr w:rsidR="00D90DAF" w:rsidRPr="00D90DAF" w:rsidTr="00FF3C26">
        <w:tc>
          <w:tcPr>
            <w:tcW w:w="2492"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roofErr w:type="gramStart"/>
            <w:r w:rsidRPr="00D90DAF">
              <w:rPr>
                <w:rFonts w:ascii="Times New Roman" w:eastAsia="Calibri" w:hAnsi="Times New Roman" w:cs="Times New Roman"/>
                <w:sz w:val="28"/>
                <w:szCs w:val="28"/>
              </w:rPr>
              <w:t>Естественно-научные</w:t>
            </w:r>
            <w:proofErr w:type="gramEnd"/>
            <w:r w:rsidRPr="00D90DAF">
              <w:rPr>
                <w:rFonts w:ascii="Times New Roman" w:eastAsia="Calibri" w:hAnsi="Times New Roman" w:cs="Times New Roman"/>
                <w:sz w:val="28"/>
                <w:szCs w:val="28"/>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rPr>
          <w:trHeight w:val="348"/>
        </w:trPr>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Музыка</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p>
        </w:tc>
      </w:tr>
      <w:tr w:rsidR="00D90DAF" w:rsidRPr="00D90DAF" w:rsidTr="00FF3C26">
        <w:tc>
          <w:tcPr>
            <w:tcW w:w="2492"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p>
        </w:tc>
      </w:tr>
      <w:tr w:rsidR="00D90DAF" w:rsidRPr="00D90DAF" w:rsidTr="00FF3C26">
        <w:tc>
          <w:tcPr>
            <w:tcW w:w="2492" w:type="dxa"/>
            <w:shd w:val="clear" w:color="auto" w:fill="auto"/>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36</w:t>
            </w:r>
          </w:p>
        </w:tc>
      </w:tr>
      <w:tr w:rsidR="00D90DAF" w:rsidRPr="00D90DAF" w:rsidTr="00FF3C26">
        <w:tc>
          <w:tcPr>
            <w:tcW w:w="7171" w:type="dxa"/>
            <w:gridSpan w:val="2"/>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lang w:eastAsia="ru-RU"/>
              </w:rPr>
            </w:pPr>
            <w:r w:rsidRPr="00D90DAF">
              <w:rPr>
                <w:rFonts w:ascii="Times New Roman" w:eastAsia="Calibri" w:hAnsi="Times New Roman" w:cs="Times New Roman"/>
                <w:b/>
                <w:sz w:val="28"/>
                <w:szCs w:val="28"/>
                <w:lang w:eastAsia="ru-RU"/>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p>
        </w:tc>
      </w:tr>
      <w:tr w:rsidR="00D90DAF" w:rsidRPr="00D90DAF" w:rsidTr="00FF3C26">
        <w:tc>
          <w:tcPr>
            <w:tcW w:w="2492" w:type="dxa"/>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lang w:eastAsia="ru-RU"/>
              </w:rPr>
            </w:pPr>
          </w:p>
        </w:tc>
        <w:tc>
          <w:tcPr>
            <w:tcW w:w="4679" w:type="dxa"/>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lang w:eastAsia="ru-RU"/>
              </w:rPr>
            </w:pPr>
            <w:r w:rsidRPr="00D90DAF">
              <w:rPr>
                <w:rFonts w:ascii="Times New Roman" w:eastAsia="Calibri" w:hAnsi="Times New Roman" w:cs="Times New Roman"/>
                <w:b/>
                <w:sz w:val="28"/>
                <w:szCs w:val="28"/>
                <w:lang w:eastAsia="ru-RU"/>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b/>
                <w:sz w:val="28"/>
                <w:szCs w:val="28"/>
              </w:rPr>
            </w:pPr>
            <w:r w:rsidRPr="00D90DAF">
              <w:rPr>
                <w:rFonts w:ascii="Times New Roman" w:eastAsia="Calibri" w:hAnsi="Times New Roman" w:cs="Times New Roman"/>
                <w:sz w:val="28"/>
                <w:szCs w:val="28"/>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36</w:t>
            </w:r>
          </w:p>
        </w:tc>
      </w:tr>
    </w:tbl>
    <w:p w:rsidR="00D90DAF" w:rsidRPr="00D90DAF" w:rsidRDefault="00D90DAF" w:rsidP="00D90DAF">
      <w:pPr>
        <w:spacing w:after="0" w:line="240" w:lineRule="auto"/>
        <w:rPr>
          <w:rFonts w:ascii="Times New Roman" w:eastAsia="Times New Roman" w:hAnsi="Times New Roman" w:cs="Times New Roman"/>
          <w:b/>
          <w:sz w:val="28"/>
          <w:szCs w:val="28"/>
          <w:lang/>
        </w:rPr>
      </w:pPr>
    </w:p>
    <w:p w:rsidR="00D90DAF" w:rsidRDefault="00D90DAF" w:rsidP="00D90DAF">
      <w:pPr>
        <w:jc w:val="center"/>
        <w:rPr>
          <w:rFonts w:ascii="Times New Roman" w:eastAsia="Times New Roman" w:hAnsi="Times New Roman" w:cs="Times New Roman"/>
          <w:b/>
          <w:sz w:val="32"/>
          <w:szCs w:val="32"/>
          <w:lang w:eastAsia="ru-RU"/>
        </w:rPr>
      </w:pPr>
    </w:p>
    <w:p w:rsidR="00D90DAF" w:rsidRPr="00D90DAF" w:rsidRDefault="00D90DAF" w:rsidP="00D90DAF">
      <w:pPr>
        <w:jc w:val="center"/>
        <w:rPr>
          <w:rFonts w:ascii="Times New Roman" w:eastAsia="Times New Roman" w:hAnsi="Times New Roman" w:cs="Times New Roman"/>
          <w:b/>
          <w:sz w:val="32"/>
          <w:szCs w:val="32"/>
          <w:lang w:eastAsia="ru-RU"/>
        </w:rPr>
      </w:pPr>
      <w:r w:rsidRPr="00D90DAF">
        <w:rPr>
          <w:rFonts w:ascii="Times New Roman" w:eastAsia="Times New Roman" w:hAnsi="Times New Roman" w:cs="Times New Roman"/>
          <w:b/>
          <w:sz w:val="32"/>
          <w:szCs w:val="32"/>
          <w:lang w:val="en-US" w:eastAsia="ru-RU"/>
        </w:rPr>
        <w:t>III</w:t>
      </w:r>
      <w:r w:rsidRPr="00D90DAF">
        <w:rPr>
          <w:rFonts w:ascii="Times New Roman" w:eastAsia="Times New Roman" w:hAnsi="Times New Roman" w:cs="Times New Roman"/>
          <w:b/>
          <w:sz w:val="32"/>
          <w:szCs w:val="32"/>
          <w:lang w:eastAsia="ru-RU"/>
        </w:rPr>
        <w:t>.Среднее общее образование</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Принципы построения учебного плана для 10-11 классов основаны на идее двухуровневого (базового и профильного) федерального компонента государственного стандарта общего образования. Это позволяет </w:t>
      </w:r>
      <w:proofErr w:type="gramStart"/>
      <w:r w:rsidRPr="00D90DAF">
        <w:rPr>
          <w:rFonts w:ascii="Times New Roman" w:eastAsia="Times New Roman" w:hAnsi="Times New Roman" w:cs="Times New Roman"/>
          <w:sz w:val="28"/>
          <w:szCs w:val="28"/>
          <w:lang w:eastAsia="ru-RU"/>
        </w:rPr>
        <w:t>обучающимся</w:t>
      </w:r>
      <w:proofErr w:type="gramEnd"/>
      <w:r w:rsidRPr="00D90DAF">
        <w:rPr>
          <w:rFonts w:ascii="Times New Roman" w:eastAsia="Times New Roman" w:hAnsi="Times New Roman" w:cs="Times New Roman"/>
          <w:sz w:val="28"/>
          <w:szCs w:val="28"/>
          <w:lang w:eastAsia="ru-RU"/>
        </w:rPr>
        <w:t xml:space="preserve"> изучать учебные предметы либо на базовом, либо на профильном уровне.</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b/>
          <w:i/>
          <w:sz w:val="28"/>
          <w:szCs w:val="28"/>
          <w:lang w:eastAsia="ru-RU"/>
        </w:rPr>
        <w:t xml:space="preserve">Базовые общеобразовательные учебные предметы - </w:t>
      </w:r>
      <w:r w:rsidRPr="00D90DAF">
        <w:rPr>
          <w:rFonts w:ascii="Times New Roman" w:eastAsia="Times New Roman" w:hAnsi="Times New Roman" w:cs="Times New Roman"/>
          <w:sz w:val="28"/>
          <w:szCs w:val="28"/>
          <w:lang w:eastAsia="ru-RU"/>
        </w:rPr>
        <w:t xml:space="preserve">это учебные предметы федерального компонента, направленные на завершение общеобразовательной подготовки </w:t>
      </w:r>
      <w:proofErr w:type="gramStart"/>
      <w:r w:rsidRPr="00D90DAF">
        <w:rPr>
          <w:rFonts w:ascii="Times New Roman" w:eastAsia="Times New Roman" w:hAnsi="Times New Roman" w:cs="Times New Roman"/>
          <w:sz w:val="28"/>
          <w:szCs w:val="28"/>
          <w:lang w:eastAsia="ru-RU"/>
        </w:rPr>
        <w:t>обучающихся</w:t>
      </w:r>
      <w:proofErr w:type="gramEnd"/>
      <w:r w:rsidRPr="00D90DAF">
        <w:rPr>
          <w:rFonts w:ascii="Times New Roman" w:eastAsia="Times New Roman" w:hAnsi="Times New Roman" w:cs="Times New Roman"/>
          <w:sz w:val="28"/>
          <w:szCs w:val="28"/>
          <w:lang w:eastAsia="ru-RU"/>
        </w:rPr>
        <w:t>.</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Обязательными базовыми общеобразовательными учебными предметами являются: </w:t>
      </w:r>
      <w:proofErr w:type="gramStart"/>
      <w:r w:rsidRPr="00D90DAF">
        <w:rPr>
          <w:rFonts w:ascii="Times New Roman" w:eastAsia="Times New Roman" w:hAnsi="Times New Roman" w:cs="Times New Roman"/>
          <w:sz w:val="28"/>
          <w:szCs w:val="28"/>
          <w:lang w:eastAsia="ru-RU"/>
        </w:rPr>
        <w:t>«Русский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roofErr w:type="gramEnd"/>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Остальные базовые учебные предметы изучаются  по выбору.</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b/>
          <w:i/>
          <w:sz w:val="28"/>
          <w:szCs w:val="28"/>
          <w:lang w:eastAsia="ru-RU"/>
        </w:rPr>
        <w:t>Профильные общеобразовательные учебные предметы</w:t>
      </w:r>
      <w:r w:rsidRPr="00D90DAF">
        <w:rPr>
          <w:rFonts w:ascii="Times New Roman" w:eastAsia="Times New Roman" w:hAnsi="Times New Roman" w:cs="Times New Roman"/>
          <w:sz w:val="28"/>
          <w:szCs w:val="28"/>
          <w:lang w:eastAsia="ru-RU"/>
        </w:rPr>
        <w:t xml:space="preserve"> – это учебные предметы федерального компонента повышенного уровня, определяющие специализацию каждого конкретного профиля обучения.</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 профильном обучении </w:t>
      </w:r>
      <w:proofErr w:type="gramStart"/>
      <w:r w:rsidRPr="00D90DAF">
        <w:rPr>
          <w:rFonts w:ascii="Times New Roman" w:eastAsia="Times New Roman" w:hAnsi="Times New Roman" w:cs="Times New Roman"/>
          <w:sz w:val="28"/>
          <w:szCs w:val="28"/>
          <w:lang w:eastAsia="ru-RU"/>
        </w:rPr>
        <w:t>обучающийся</w:t>
      </w:r>
      <w:proofErr w:type="gramEnd"/>
      <w:r w:rsidRPr="00D90DAF">
        <w:rPr>
          <w:rFonts w:ascii="Times New Roman" w:eastAsia="Times New Roman" w:hAnsi="Times New Roman" w:cs="Times New Roman"/>
          <w:sz w:val="28"/>
          <w:szCs w:val="28"/>
          <w:lang w:eastAsia="ru-RU"/>
        </w:rPr>
        <w:t xml:space="preserve"> выбирает </w:t>
      </w:r>
      <w:r w:rsidRPr="00D90DAF">
        <w:rPr>
          <w:rFonts w:ascii="Times New Roman" w:eastAsia="Times New Roman" w:hAnsi="Times New Roman" w:cs="Times New Roman"/>
          <w:b/>
          <w:i/>
          <w:sz w:val="28"/>
          <w:szCs w:val="28"/>
          <w:lang w:eastAsia="ru-RU"/>
        </w:rPr>
        <w:t>не менее двух</w:t>
      </w:r>
      <w:r w:rsidRPr="00D90DAF">
        <w:rPr>
          <w:rFonts w:ascii="Times New Roman" w:eastAsia="Times New Roman" w:hAnsi="Times New Roman" w:cs="Times New Roman"/>
          <w:sz w:val="28"/>
          <w:szCs w:val="28"/>
          <w:lang w:eastAsia="ru-RU"/>
        </w:rPr>
        <w:t xml:space="preserve"> учебных предметов на профильном уровне.</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 случае</w:t>
      </w:r>
      <w:proofErr w:type="gramStart"/>
      <w:r w:rsidRPr="00D90DAF">
        <w:rPr>
          <w:rFonts w:ascii="Times New Roman" w:eastAsia="Times New Roman" w:hAnsi="Times New Roman" w:cs="Times New Roman"/>
          <w:sz w:val="28"/>
          <w:szCs w:val="28"/>
          <w:lang w:eastAsia="ru-RU"/>
        </w:rPr>
        <w:t>,</w:t>
      </w:r>
      <w:proofErr w:type="gramEnd"/>
      <w:r w:rsidRPr="00D90DAF">
        <w:rPr>
          <w:rFonts w:ascii="Times New Roman" w:eastAsia="Times New Roman" w:hAnsi="Times New Roman" w:cs="Times New Roman"/>
          <w:sz w:val="28"/>
          <w:szCs w:val="28"/>
          <w:lang w:eastAsia="ru-RU"/>
        </w:rPr>
        <w:t xml:space="preserve"> если предметы «Математика», «Русский язык», «Литература», «Иностранный язык», «История», «Физическая культура» входящие в инвариантную часть учебного плана, изучаются на профильном уровне, то на базовом уровне эти предметы </w:t>
      </w:r>
      <w:r w:rsidRPr="00D90DAF">
        <w:rPr>
          <w:rFonts w:ascii="Times New Roman" w:eastAsia="Times New Roman" w:hAnsi="Times New Roman" w:cs="Times New Roman"/>
          <w:b/>
          <w:i/>
          <w:sz w:val="28"/>
          <w:szCs w:val="28"/>
          <w:lang w:eastAsia="ru-RU"/>
        </w:rPr>
        <w:t>не изучаются</w:t>
      </w:r>
      <w:r w:rsidRPr="00D90DAF">
        <w:rPr>
          <w:rFonts w:ascii="Times New Roman" w:eastAsia="Times New Roman" w:hAnsi="Times New Roman" w:cs="Times New Roman"/>
          <w:sz w:val="28"/>
          <w:szCs w:val="28"/>
          <w:lang w:eastAsia="ru-RU"/>
        </w:rPr>
        <w:t>.</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Так, «Химия», «Физика», «Биология» являются профильными учебными предметами в естественнонаучном  профиле: </w:t>
      </w:r>
      <w:proofErr w:type="gramStart"/>
      <w:r w:rsidRPr="00D90DAF">
        <w:rPr>
          <w:rFonts w:ascii="Times New Roman" w:eastAsia="Times New Roman" w:hAnsi="Times New Roman" w:cs="Times New Roman"/>
          <w:sz w:val="28"/>
          <w:szCs w:val="28"/>
          <w:lang w:eastAsia="ru-RU"/>
        </w:rPr>
        <w:t>«Литература», «Русский язык», «Иностранный язык» - в филологическом профиле; «Обществознание», «Право», «Экономика» и др. – в социально-экономическом профиле и т.д.</w:t>
      </w:r>
      <w:proofErr w:type="gramEnd"/>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На ступени среднего общего образования в национально-региональный компонент входят: «История Дагестана», «Культура и традиции народов </w:t>
      </w:r>
      <w:r w:rsidRPr="00D90DAF">
        <w:rPr>
          <w:rFonts w:ascii="Times New Roman" w:eastAsia="Times New Roman" w:hAnsi="Times New Roman" w:cs="Times New Roman"/>
          <w:sz w:val="28"/>
          <w:szCs w:val="28"/>
          <w:lang w:eastAsia="ru-RU"/>
        </w:rPr>
        <w:lastRenderedPageBreak/>
        <w:t>Дагестана», «Родной язык» (по одному часу в неделю), «Дагестанская литература» (два часа в неделю).</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b/>
          <w:i/>
          <w:sz w:val="28"/>
          <w:szCs w:val="28"/>
          <w:lang w:eastAsia="ru-RU"/>
        </w:rPr>
        <w:t>Элективные учебные предметы</w:t>
      </w:r>
      <w:r w:rsidRPr="00D90DAF">
        <w:rPr>
          <w:rFonts w:ascii="Times New Roman" w:eastAsia="Times New Roman" w:hAnsi="Times New Roman" w:cs="Times New Roman"/>
          <w:sz w:val="28"/>
          <w:szCs w:val="28"/>
          <w:lang w:eastAsia="ru-RU"/>
        </w:rPr>
        <w:t xml:space="preserve"> – обязательные учебные предметы по выбору учащихся </w:t>
      </w:r>
      <w:r w:rsidRPr="00D90DAF">
        <w:rPr>
          <w:rFonts w:ascii="Times New Roman" w:eastAsia="Times New Roman" w:hAnsi="Times New Roman" w:cs="Times New Roman"/>
          <w:b/>
          <w:i/>
          <w:sz w:val="28"/>
          <w:szCs w:val="28"/>
          <w:lang w:eastAsia="ru-RU"/>
        </w:rPr>
        <w:t xml:space="preserve">из компонента образовательной организации. </w:t>
      </w:r>
      <w:r w:rsidRPr="00D90DAF">
        <w:rPr>
          <w:rFonts w:ascii="Times New Roman" w:eastAsia="Times New Roman" w:hAnsi="Times New Roman" w:cs="Times New Roman"/>
          <w:sz w:val="28"/>
          <w:szCs w:val="28"/>
          <w:lang w:eastAsia="ru-RU"/>
        </w:rPr>
        <w:t>Элективные учебные предметы выполняют три основные функции:</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 являются «надстройки» профильного учебного предмета, когда такой дополнительный профильный учебный предмет становится в полной мере углубленным;</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 способствуют удовлетворению познавательных интересов в различных областях деятельности человека.</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 разработке учебного плана образовательной организации, класса, группы отдельного профиля обучения </w:t>
      </w:r>
      <w:r w:rsidRPr="00D90DAF">
        <w:rPr>
          <w:rFonts w:ascii="Times New Roman" w:eastAsia="Times New Roman" w:hAnsi="Times New Roman" w:cs="Times New Roman"/>
          <w:b/>
          <w:sz w:val="28"/>
          <w:szCs w:val="28"/>
          <w:lang w:eastAsia="ru-RU"/>
        </w:rPr>
        <w:t>необходимо</w:t>
      </w:r>
      <w:r w:rsidRPr="00D90DAF">
        <w:rPr>
          <w:rFonts w:ascii="Times New Roman" w:eastAsia="Times New Roman" w:hAnsi="Times New Roman" w:cs="Times New Roman"/>
          <w:sz w:val="28"/>
          <w:szCs w:val="28"/>
          <w:lang w:eastAsia="ru-RU"/>
        </w:rPr>
        <w:t>:</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 Включить в учебный план обязательные учебные предметы на базовом уровне (инвариантная часть федерального компонента).</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 Выбрать не менее двух учебных предметов на профильном уровне из вариативной части федерального компонента, которые будут определять направление специализации образования в данном профиле.</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 Добавить к ним набор обязательных учебных предметов (инвариантная часть) на базовом уровне. Если выбранный учебный предмет на профильном уровне совпадает с одним из обязательных предметов, то последний исключается из состава инвариантной части.</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 Подсчитать суммарное число часов на изучение учебных предметов, выбранных в пп.1 и 2. Если полученное число часов меньше времени (31 час в неделю), предусмотренного на федеральный компонент, то можно дополнить состав учебного плана профиля еще каким-либо предметом на базовом или профильном уровне (из вариативной части).</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5.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 Если полученное число часов менее 30, то следует вернуться к п.3, если равно, то следует перейти к формированию компонента образовательной организации. В том случае, если суммарное число часов превысит допустимую норму (30 часов), то следует исключить из формируемого учебного плана профиля один из учебных предметов, вошедших в него в соответствии с п.3.</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6. Завершив формирование федерального компонента в учебном плане профиля, следует дополнить план национально-региональным компонентом и компонентом образовательной организации.</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Организация профильного обучения в 10-11 классах должна проходить в предельно допустимой учебной нагрузке.</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sz w:val="28"/>
          <w:szCs w:val="28"/>
          <w:lang w:eastAsia="ru-RU"/>
        </w:rPr>
        <w:lastRenderedPageBreak/>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организациях - при наполняемости 25 и более человек, в сельских – 20 и более человек.</w:t>
      </w:r>
      <w:proofErr w:type="gramEnd"/>
      <w:r w:rsidRPr="00D90DAF">
        <w:rPr>
          <w:rFonts w:ascii="Times New Roman" w:eastAsia="Times New Roman" w:hAnsi="Times New Roman" w:cs="Times New Roman"/>
          <w:sz w:val="28"/>
          <w:szCs w:val="28"/>
          <w:lang w:eastAsia="ru-RU"/>
        </w:rPr>
        <w:t xml:space="preserve"> Деление классов на две группы разрешается при проведении занятий по русскому языку в 10-11 классах сельских школ при наполняемости 20 и более учащихся.</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Для общеобразовательных </w:t>
      </w:r>
      <w:proofErr w:type="gramStart"/>
      <w:r w:rsidRPr="00D90DAF">
        <w:rPr>
          <w:rFonts w:ascii="Times New Roman" w:eastAsia="Times New Roman" w:hAnsi="Times New Roman" w:cs="Times New Roman"/>
          <w:sz w:val="28"/>
          <w:szCs w:val="28"/>
          <w:lang w:eastAsia="ru-RU"/>
        </w:rPr>
        <w:t>организациях</w:t>
      </w:r>
      <w:proofErr w:type="gramEnd"/>
      <w:r w:rsidRPr="00D90DAF">
        <w:rPr>
          <w:rFonts w:ascii="Times New Roman" w:eastAsia="Times New Roman" w:hAnsi="Times New Roman" w:cs="Times New Roman"/>
          <w:sz w:val="28"/>
          <w:szCs w:val="28"/>
          <w:lang w:eastAsia="ru-RU"/>
        </w:rPr>
        <w:t>, в которых не созданы условия для профильного обучения, предлагается Примерный учебный план универсального (непрофильного) обучения.</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color w:val="000000"/>
          <w:sz w:val="28"/>
          <w:szCs w:val="28"/>
          <w:lang w:eastAsia="ru-RU"/>
        </w:rPr>
        <w:t xml:space="preserve">В связи с тем, что в малокомплектных школах трудно решаются вопросы дифференциации  обучения,  особенно в     </w:t>
      </w:r>
      <w:r w:rsidRPr="00D90DAF">
        <w:rPr>
          <w:rFonts w:ascii="Times New Roman" w:eastAsia="Times New Roman" w:hAnsi="Times New Roman" w:cs="Times New Roman"/>
          <w:color w:val="000000"/>
          <w:sz w:val="28"/>
          <w:szCs w:val="28"/>
          <w:lang w:val="en-US" w:eastAsia="ru-RU"/>
        </w:rPr>
        <w:t>X</w:t>
      </w:r>
      <w:r w:rsidRPr="00D90DAF">
        <w:rPr>
          <w:rFonts w:ascii="Times New Roman" w:eastAsia="Times New Roman" w:hAnsi="Times New Roman" w:cs="Times New Roman"/>
          <w:color w:val="000000"/>
          <w:sz w:val="28"/>
          <w:szCs w:val="28"/>
          <w:lang w:eastAsia="ru-RU"/>
        </w:rPr>
        <w:t>-</w:t>
      </w:r>
      <w:r w:rsidRPr="00D90DAF">
        <w:rPr>
          <w:rFonts w:ascii="Times New Roman" w:eastAsia="Times New Roman" w:hAnsi="Times New Roman" w:cs="Times New Roman"/>
          <w:color w:val="000000"/>
          <w:sz w:val="28"/>
          <w:szCs w:val="28"/>
          <w:lang w:val="en-US" w:eastAsia="ru-RU"/>
        </w:rPr>
        <w:t>XI</w:t>
      </w:r>
      <w:r w:rsidRPr="00D90DAF">
        <w:rPr>
          <w:rFonts w:ascii="Times New Roman" w:eastAsia="Times New Roman" w:hAnsi="Times New Roman" w:cs="Times New Roman"/>
          <w:color w:val="000000"/>
          <w:sz w:val="28"/>
          <w:szCs w:val="28"/>
          <w:lang w:eastAsia="ru-RU"/>
        </w:rPr>
        <w:t xml:space="preserve">  классах,  где     практически нет возможности открыть несколько классов с углубленным изучением различных предметов, предлагается организовать по две профильные группы: с гуманитарной и естественно-математической направленностью. При этом максимальная учебная нагрузка на одного учащегося </w:t>
      </w:r>
      <w:r w:rsidRPr="00D90DAF">
        <w:rPr>
          <w:rFonts w:ascii="Times New Roman" w:eastAsia="Times New Roman" w:hAnsi="Times New Roman" w:cs="Times New Roman"/>
          <w:color w:val="000000"/>
          <w:sz w:val="28"/>
          <w:szCs w:val="28"/>
          <w:lang w:val="en-US" w:eastAsia="ru-RU"/>
        </w:rPr>
        <w:t>X</w:t>
      </w:r>
      <w:r w:rsidRPr="00D90DAF">
        <w:rPr>
          <w:rFonts w:ascii="Times New Roman" w:eastAsia="Times New Roman" w:hAnsi="Times New Roman" w:cs="Times New Roman"/>
          <w:color w:val="000000"/>
          <w:sz w:val="28"/>
          <w:szCs w:val="28"/>
          <w:lang w:eastAsia="ru-RU"/>
        </w:rPr>
        <w:t xml:space="preserve"> и </w:t>
      </w:r>
      <w:r w:rsidRPr="00D90DAF">
        <w:rPr>
          <w:rFonts w:ascii="Times New Roman" w:eastAsia="Times New Roman" w:hAnsi="Times New Roman" w:cs="Times New Roman"/>
          <w:color w:val="000000"/>
          <w:sz w:val="28"/>
          <w:szCs w:val="28"/>
          <w:lang w:val="en-US" w:eastAsia="ru-RU"/>
        </w:rPr>
        <w:t>XI</w:t>
      </w:r>
      <w:r w:rsidRPr="00D90DAF">
        <w:rPr>
          <w:rFonts w:ascii="Times New Roman" w:eastAsia="Times New Roman" w:hAnsi="Times New Roman" w:cs="Times New Roman"/>
          <w:color w:val="000000"/>
          <w:sz w:val="28"/>
          <w:szCs w:val="28"/>
          <w:lang w:eastAsia="ru-RU"/>
        </w:rPr>
        <w:t xml:space="preserve"> классов   составляет   32   часа   в   неделю, из них    26   часов    отводится    на совместное (всем классом) изучение выбранных  предметов двумя группами и по 6 часов на каждый профиль. </w:t>
      </w:r>
      <w:proofErr w:type="gramStart"/>
      <w:r w:rsidRPr="00D90DAF">
        <w:rPr>
          <w:rFonts w:ascii="Times New Roman" w:eastAsia="Times New Roman" w:hAnsi="Times New Roman" w:cs="Times New Roman"/>
          <w:color w:val="000000"/>
          <w:sz w:val="28"/>
          <w:szCs w:val="28"/>
          <w:lang w:eastAsia="ru-RU"/>
        </w:rPr>
        <w:t>В том случае, если выбраны два профиля, например, гуманитарный профиль - 26 часов на общее изучение предметов и 6 часов на профиль, математический профиль - 26 часов на общее изучение предметов и 6 часов на профиль, то общее финансирование этих профильных классов (</w:t>
      </w:r>
      <w:r w:rsidRPr="00D90DAF">
        <w:rPr>
          <w:rFonts w:ascii="Times New Roman" w:eastAsia="Times New Roman" w:hAnsi="Times New Roman" w:cs="Times New Roman"/>
          <w:color w:val="000000"/>
          <w:sz w:val="28"/>
          <w:szCs w:val="28"/>
          <w:lang w:val="en-US" w:eastAsia="ru-RU"/>
        </w:rPr>
        <w:t>X</w:t>
      </w:r>
      <w:r w:rsidRPr="00D90DAF">
        <w:rPr>
          <w:rFonts w:ascii="Times New Roman" w:eastAsia="Times New Roman" w:hAnsi="Times New Roman" w:cs="Times New Roman"/>
          <w:color w:val="000000"/>
          <w:sz w:val="28"/>
          <w:szCs w:val="28"/>
          <w:lang w:eastAsia="ru-RU"/>
        </w:rPr>
        <w:t xml:space="preserve"> и </w:t>
      </w:r>
      <w:r w:rsidRPr="00D90DAF">
        <w:rPr>
          <w:rFonts w:ascii="Times New Roman" w:eastAsia="Times New Roman" w:hAnsi="Times New Roman" w:cs="Times New Roman"/>
          <w:color w:val="000000"/>
          <w:sz w:val="28"/>
          <w:szCs w:val="28"/>
          <w:lang w:val="en-US" w:eastAsia="ru-RU"/>
        </w:rPr>
        <w:t>XI</w:t>
      </w:r>
      <w:r w:rsidRPr="00D90DAF">
        <w:rPr>
          <w:rFonts w:ascii="Times New Roman" w:eastAsia="Times New Roman" w:hAnsi="Times New Roman" w:cs="Times New Roman"/>
          <w:color w:val="000000"/>
          <w:sz w:val="28"/>
          <w:szCs w:val="28"/>
          <w:lang w:eastAsia="ru-RU"/>
        </w:rPr>
        <w:t xml:space="preserve"> классы) составит 26 часов + 6 часов + 6 часов = 38 часов в неделю в каждом классе.</w:t>
      </w:r>
      <w:proofErr w:type="gramEnd"/>
    </w:p>
    <w:p w:rsidR="00D90DAF" w:rsidRPr="00D90DAF" w:rsidRDefault="00D90DAF" w:rsidP="00D90DAF">
      <w:pPr>
        <w:rPr>
          <w:rFonts w:ascii="Times New Roman" w:eastAsia="Times New Roman" w:hAnsi="Times New Roman" w:cs="Times New Roman"/>
          <w:sz w:val="28"/>
          <w:szCs w:val="28"/>
          <w:lang w:eastAsia="ru-RU"/>
        </w:rPr>
      </w:pPr>
    </w:p>
    <w:p w:rsidR="00D90DAF" w:rsidRPr="00D90DAF" w:rsidRDefault="00D90DAF" w:rsidP="00D90DAF">
      <w:pPr>
        <w:rPr>
          <w:rFonts w:ascii="Times New Roman" w:eastAsia="Times New Roman" w:hAnsi="Times New Roman" w:cs="Times New Roman"/>
          <w:sz w:val="28"/>
          <w:szCs w:val="28"/>
          <w:lang w:eastAsia="ru-RU"/>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Pr="00D90DAF" w:rsidRDefault="00D90DAF" w:rsidP="00D90DAF">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Учебный  план для 10-11 классов образовательных организаций универсального (непрофильного) обучения  Республики Дагестан на 201</w:t>
      </w:r>
      <w:r w:rsidR="00D94C80">
        <w:rPr>
          <w:rFonts w:ascii="Times New Roman" w:eastAsia="Times New Roman" w:hAnsi="Times New Roman" w:cs="Times New Roman"/>
          <w:b/>
          <w:sz w:val="28"/>
          <w:szCs w:val="28"/>
        </w:rPr>
        <w:t>9</w:t>
      </w:r>
      <w:r w:rsidRPr="00D90DAF">
        <w:rPr>
          <w:rFonts w:ascii="Times New Roman" w:eastAsia="Times New Roman" w:hAnsi="Times New Roman" w:cs="Times New Roman"/>
          <w:b/>
          <w:sz w:val="28"/>
          <w:szCs w:val="28"/>
        </w:rPr>
        <w:t>/201</w:t>
      </w:r>
      <w:r w:rsidR="00D94C80">
        <w:rPr>
          <w:rFonts w:ascii="Times New Roman" w:eastAsia="Times New Roman" w:hAnsi="Times New Roman" w:cs="Times New Roman"/>
          <w:b/>
          <w:sz w:val="28"/>
          <w:szCs w:val="28"/>
        </w:rPr>
        <w:t>20</w:t>
      </w:r>
      <w:r w:rsidRPr="00D90DAF">
        <w:rPr>
          <w:rFonts w:ascii="Times New Roman" w:eastAsia="Times New Roman" w:hAnsi="Times New Roman" w:cs="Times New Roman"/>
          <w:b/>
          <w:sz w:val="28"/>
          <w:szCs w:val="28"/>
        </w:rPr>
        <w:t>учебный год</w:t>
      </w:r>
    </w:p>
    <w:p w:rsidR="00D90DAF" w:rsidRPr="00D90DAF" w:rsidRDefault="00D90DAF" w:rsidP="00D90DAF">
      <w:pPr>
        <w:spacing w:after="0" w:line="240" w:lineRule="auto"/>
        <w:jc w:val="center"/>
        <w:rPr>
          <w:rFonts w:ascii="Times New Roman" w:eastAsia="Times New Roman" w:hAnsi="Times New Roman" w:cs="Times New Roman"/>
          <w:b/>
          <w:sz w:val="28"/>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2"/>
        <w:gridCol w:w="1928"/>
        <w:gridCol w:w="1620"/>
      </w:tblGrid>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80"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Учебные предметы</w:t>
            </w:r>
          </w:p>
        </w:tc>
        <w:tc>
          <w:tcPr>
            <w:tcW w:w="3548" w:type="dxa"/>
            <w:gridSpan w:val="2"/>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 xml:space="preserve">Число </w:t>
            </w:r>
            <w:proofErr w:type="gramStart"/>
            <w:r w:rsidRPr="00D90DAF">
              <w:rPr>
                <w:rFonts w:ascii="Times New Roman" w:eastAsia="Times New Roman" w:hAnsi="Times New Roman" w:cs="Times New Roman"/>
                <w:b/>
                <w:sz w:val="28"/>
                <w:szCs w:val="28"/>
                <w:lang w:eastAsia="ru-RU"/>
              </w:rPr>
              <w:t>недельных</w:t>
            </w:r>
            <w:proofErr w:type="gramEnd"/>
            <w:r w:rsidRPr="00D90DAF">
              <w:rPr>
                <w:rFonts w:ascii="Times New Roman" w:eastAsia="Times New Roman" w:hAnsi="Times New Roman" w:cs="Times New Roman"/>
                <w:b/>
                <w:sz w:val="28"/>
                <w:szCs w:val="28"/>
                <w:lang w:eastAsia="ru-RU"/>
              </w:rPr>
              <w:t xml:space="preserve"> </w:t>
            </w:r>
          </w:p>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учебных часов</w:t>
            </w:r>
          </w:p>
        </w:tc>
      </w:tr>
      <w:tr w:rsidR="00D90DAF" w:rsidRPr="00D90DAF" w:rsidTr="00C55F73">
        <w:tc>
          <w:tcPr>
            <w:tcW w:w="9720" w:type="dxa"/>
            <w:gridSpan w:val="3"/>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Базовые учебные предметы</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80" w:right="-108"/>
              <w:jc w:val="center"/>
              <w:rPr>
                <w:rFonts w:ascii="Times New Roman" w:eastAsia="Times New Roman" w:hAnsi="Times New Roman" w:cs="Times New Roman"/>
                <w:b/>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11 класс</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Русский язык</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Русская литература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Родной язык</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Дагестанская (родная) литература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Иностранный язык</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Математика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Информатика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История</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Обществознание (включая экономику и право)</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Физика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BD53C0" w:rsidRPr="00D90DAF" w:rsidTr="00F0734C">
        <w:tc>
          <w:tcPr>
            <w:tcW w:w="6172" w:type="dxa"/>
            <w:tcBorders>
              <w:top w:val="single" w:sz="4" w:space="0" w:color="auto"/>
              <w:left w:val="single" w:sz="4" w:space="0" w:color="auto"/>
              <w:bottom w:val="single" w:sz="4" w:space="0" w:color="auto"/>
              <w:right w:val="single" w:sz="4" w:space="0" w:color="auto"/>
            </w:tcBorders>
          </w:tcPr>
          <w:p w:rsidR="00BD53C0" w:rsidRPr="00D90DAF" w:rsidRDefault="00BD53C0" w:rsidP="00D90DAF">
            <w:pPr>
              <w:spacing w:after="0" w:line="240" w:lineRule="auto"/>
              <w:ind w:right="-108"/>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Астраномия</w:t>
            </w:r>
            <w:proofErr w:type="spellEnd"/>
          </w:p>
        </w:tc>
        <w:tc>
          <w:tcPr>
            <w:tcW w:w="1928" w:type="dxa"/>
            <w:tcBorders>
              <w:top w:val="single" w:sz="4" w:space="0" w:color="auto"/>
              <w:left w:val="single" w:sz="4" w:space="0" w:color="auto"/>
              <w:bottom w:val="single" w:sz="4" w:space="0" w:color="auto"/>
              <w:right w:val="single" w:sz="4" w:space="0" w:color="auto"/>
            </w:tcBorders>
          </w:tcPr>
          <w:p w:rsidR="00BD53C0" w:rsidRPr="00D90DAF" w:rsidRDefault="00BD53C0" w:rsidP="00D90DAF">
            <w:pPr>
              <w:spacing w:after="0" w:line="240" w:lineRule="auto"/>
              <w:ind w:left="-108" w:right="-108"/>
              <w:jc w:val="center"/>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tcPr>
          <w:p w:rsidR="00BD53C0" w:rsidRPr="00D90DAF" w:rsidRDefault="00BD53C0" w:rsidP="00D90DAF">
            <w:pPr>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Химия</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Биология</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Физическая культура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География</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Технология</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ОБЖ</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Итого:</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30</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30</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 xml:space="preserve">Национально-региональный компонент </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История Дагестана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Культура и традиции народов Дагестана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 xml:space="preserve">Итого: </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 xml:space="preserve">Компонент образовательной организации </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r>
      <w:tr w:rsidR="00D90DAF" w:rsidRPr="00D90DAF" w:rsidTr="00303E68">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Элективные учебные предметы</w:t>
            </w:r>
          </w:p>
        </w:tc>
        <w:tc>
          <w:tcPr>
            <w:tcW w:w="3548" w:type="dxa"/>
            <w:gridSpan w:val="2"/>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b/>
                <w:sz w:val="28"/>
                <w:szCs w:val="28"/>
                <w:lang w:eastAsia="ru-RU"/>
              </w:rPr>
            </w:pP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Учебные предметы, предлагаемые образовательными организациями, учебные практики, проекты, исследовательская деятельность</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BD53C0" w:rsidP="00D90DAF">
            <w:pPr>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Итого:</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37</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37</w:t>
            </w:r>
          </w:p>
        </w:tc>
      </w:tr>
    </w:tbl>
    <w:p w:rsidR="00D90DAF" w:rsidRP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sectPr w:rsidR="00D90DAF" w:rsidSect="00D90DAF">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BBD" w:rsidRDefault="00714BBD" w:rsidP="00D90DAF">
      <w:pPr>
        <w:spacing w:after="0" w:line="240" w:lineRule="auto"/>
      </w:pPr>
      <w:r>
        <w:separator/>
      </w:r>
    </w:p>
  </w:endnote>
  <w:endnote w:type="continuationSeparator" w:id="0">
    <w:p w:rsidR="00714BBD" w:rsidRDefault="00714BBD" w:rsidP="00D90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BBD" w:rsidRDefault="00714BBD" w:rsidP="00D90DAF">
      <w:pPr>
        <w:spacing w:after="0" w:line="240" w:lineRule="auto"/>
      </w:pPr>
      <w:r>
        <w:separator/>
      </w:r>
    </w:p>
  </w:footnote>
  <w:footnote w:type="continuationSeparator" w:id="0">
    <w:p w:rsidR="00714BBD" w:rsidRDefault="00714BBD" w:rsidP="00D90DAF">
      <w:pPr>
        <w:spacing w:after="0" w:line="240" w:lineRule="auto"/>
      </w:pPr>
      <w:r>
        <w:continuationSeparator/>
      </w:r>
    </w:p>
  </w:footnote>
  <w:footnote w:id="1">
    <w:p w:rsidR="00D90DAF" w:rsidRDefault="00D90DAF" w:rsidP="00D90DAF">
      <w:pPr>
        <w:pStyle w:val="a3"/>
      </w:pPr>
      <w:r>
        <w:rPr>
          <w:rStyle w:val="a5"/>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A967EF">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90DAF"/>
    <w:rsid w:val="003D31D1"/>
    <w:rsid w:val="006A4549"/>
    <w:rsid w:val="00714BBD"/>
    <w:rsid w:val="007852C6"/>
    <w:rsid w:val="00792798"/>
    <w:rsid w:val="00A371A0"/>
    <w:rsid w:val="00B50E3A"/>
    <w:rsid w:val="00BD53C0"/>
    <w:rsid w:val="00BE772B"/>
    <w:rsid w:val="00C2113C"/>
    <w:rsid w:val="00D90DAF"/>
    <w:rsid w:val="00D94C80"/>
    <w:rsid w:val="00ED4F0F"/>
    <w:rsid w:val="00F07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90DAF"/>
    <w:rPr>
      <w:rFonts w:ascii="Calibri" w:eastAsia="Calibri" w:hAnsi="Calibri" w:cs="Times New Roman"/>
      <w:sz w:val="20"/>
      <w:szCs w:val="20"/>
    </w:rPr>
  </w:style>
  <w:style w:type="character" w:customStyle="1" w:styleId="a4">
    <w:name w:val="Текст сноски Знак"/>
    <w:basedOn w:val="a0"/>
    <w:link w:val="a3"/>
    <w:uiPriority w:val="99"/>
    <w:semiHidden/>
    <w:rsid w:val="00D90DAF"/>
    <w:rPr>
      <w:rFonts w:ascii="Calibri" w:eastAsia="Calibri" w:hAnsi="Calibri" w:cs="Times New Roman"/>
      <w:sz w:val="20"/>
      <w:szCs w:val="20"/>
    </w:rPr>
  </w:style>
  <w:style w:type="character" w:styleId="a5">
    <w:name w:val="footnote reference"/>
    <w:basedOn w:val="a0"/>
    <w:uiPriority w:val="99"/>
    <w:semiHidden/>
    <w:unhideWhenUsed/>
    <w:rsid w:val="00D90D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90DAF"/>
    <w:rPr>
      <w:rFonts w:ascii="Calibri" w:eastAsia="Calibri" w:hAnsi="Calibri" w:cs="Times New Roman"/>
      <w:sz w:val="20"/>
      <w:szCs w:val="20"/>
    </w:rPr>
  </w:style>
  <w:style w:type="character" w:customStyle="1" w:styleId="a4">
    <w:name w:val="Текст сноски Знак"/>
    <w:basedOn w:val="a0"/>
    <w:link w:val="a3"/>
    <w:uiPriority w:val="99"/>
    <w:semiHidden/>
    <w:rsid w:val="00D90DAF"/>
    <w:rPr>
      <w:rFonts w:ascii="Calibri" w:eastAsia="Calibri" w:hAnsi="Calibri" w:cs="Times New Roman"/>
      <w:sz w:val="20"/>
      <w:szCs w:val="20"/>
    </w:rPr>
  </w:style>
  <w:style w:type="character" w:styleId="a5">
    <w:name w:val="footnote reference"/>
    <w:basedOn w:val="a0"/>
    <w:uiPriority w:val="99"/>
    <w:semiHidden/>
    <w:unhideWhenUsed/>
    <w:rsid w:val="00D90DA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BC8B-A848-44E2-BC1D-E64D4B78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5612</Words>
  <Characters>31989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Эльдар</dc:creator>
  <cp:lastModifiedBy>махмудж</cp:lastModifiedBy>
  <cp:revision>2</cp:revision>
  <dcterms:created xsi:type="dcterms:W3CDTF">2020-03-11T03:03:00Z</dcterms:created>
  <dcterms:modified xsi:type="dcterms:W3CDTF">2020-03-11T03:03:00Z</dcterms:modified>
</cp:coreProperties>
</file>